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C3" w:rsidRDefault="00313EC3">
      <w:pPr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GoBack"/>
      <w:bookmarkEnd w:id="0"/>
    </w:p>
    <w:p w:rsidR="00196055" w:rsidRDefault="00196055" w:rsidP="00805B92">
      <w:pPr>
        <w:spacing w:line="276" w:lineRule="auto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</w:p>
    <w:p w:rsidR="00731588" w:rsidRPr="00731588" w:rsidRDefault="004B7C0C" w:rsidP="00805B92">
      <w:pPr>
        <w:spacing w:line="276" w:lineRule="auto"/>
        <w:jc w:val="right"/>
        <w:rPr>
          <w:rFonts w:ascii="Times New Roman" w:hAnsi="Times New Roman"/>
          <w:b w:val="0"/>
          <w:color w:val="auto"/>
          <w:sz w:val="24"/>
          <w:szCs w:val="24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Приложение 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731588" w:rsidRPr="00731588" w:rsidRDefault="00731588" w:rsidP="00805B92">
      <w:pPr>
        <w:spacing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731588">
        <w:rPr>
          <w:rFonts w:ascii="Times New Roman" w:hAnsi="Times New Roman"/>
          <w:color w:val="auto"/>
          <w:sz w:val="24"/>
          <w:szCs w:val="24"/>
        </w:rPr>
        <w:t>ПОЛОЖЕНИЕ</w:t>
      </w:r>
    </w:p>
    <w:p w:rsidR="00731588" w:rsidRPr="00731588" w:rsidRDefault="00731588" w:rsidP="00805B92">
      <w:pPr>
        <w:spacing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731588">
        <w:rPr>
          <w:rFonts w:ascii="Times New Roman" w:hAnsi="Times New Roman"/>
          <w:color w:val="auto"/>
          <w:sz w:val="24"/>
          <w:szCs w:val="24"/>
        </w:rPr>
        <w:t xml:space="preserve">о проведении </w:t>
      </w:r>
      <w:r w:rsidRPr="00805B92">
        <w:rPr>
          <w:rFonts w:ascii="Times New Roman" w:hAnsi="Times New Roman"/>
          <w:color w:val="auto"/>
          <w:sz w:val="24"/>
          <w:szCs w:val="24"/>
        </w:rPr>
        <w:t xml:space="preserve">областной выставки </w:t>
      </w:r>
      <w:r w:rsidRPr="00731588">
        <w:rPr>
          <w:rFonts w:ascii="Times New Roman" w:hAnsi="Times New Roman"/>
          <w:color w:val="auto"/>
          <w:sz w:val="24"/>
          <w:szCs w:val="24"/>
        </w:rPr>
        <w:t xml:space="preserve">изобразительного </w:t>
      </w:r>
      <w:r w:rsidRPr="00805B92">
        <w:rPr>
          <w:rFonts w:ascii="Times New Roman" w:hAnsi="Times New Roman"/>
          <w:color w:val="auto"/>
          <w:sz w:val="24"/>
          <w:szCs w:val="24"/>
        </w:rPr>
        <w:t>творчества</w:t>
      </w:r>
      <w:r w:rsidRPr="00731588">
        <w:rPr>
          <w:rFonts w:ascii="Times New Roman" w:hAnsi="Times New Roman"/>
          <w:color w:val="auto"/>
          <w:sz w:val="24"/>
          <w:szCs w:val="24"/>
        </w:rPr>
        <w:t xml:space="preserve"> педагогов образовательных организаций Ленинградской области, </w:t>
      </w:r>
      <w:r w:rsidR="00F250B8">
        <w:rPr>
          <w:rFonts w:ascii="Times New Roman" w:hAnsi="Times New Roman"/>
          <w:bCs/>
          <w:color w:val="auto"/>
          <w:sz w:val="24"/>
          <w:szCs w:val="24"/>
        </w:rPr>
        <w:t>посвященной</w:t>
      </w:r>
    </w:p>
    <w:p w:rsidR="00731588" w:rsidRPr="00731588" w:rsidRDefault="00731588" w:rsidP="00805B92">
      <w:pPr>
        <w:spacing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805B92">
        <w:rPr>
          <w:rFonts w:ascii="Times New Roman" w:hAnsi="Times New Roman"/>
          <w:bCs/>
          <w:color w:val="auto"/>
          <w:sz w:val="24"/>
          <w:szCs w:val="24"/>
        </w:rPr>
        <w:t>78</w:t>
      </w:r>
      <w:r w:rsidRPr="00731588">
        <w:rPr>
          <w:rFonts w:ascii="Times New Roman" w:hAnsi="Times New Roman"/>
          <w:bCs/>
          <w:color w:val="auto"/>
          <w:sz w:val="24"/>
          <w:szCs w:val="24"/>
        </w:rPr>
        <w:t xml:space="preserve">-летию </w:t>
      </w:r>
      <w:r w:rsidR="009A58D4" w:rsidRPr="00805B92">
        <w:rPr>
          <w:rFonts w:ascii="Times New Roman" w:hAnsi="Times New Roman"/>
          <w:bCs/>
          <w:color w:val="auto"/>
          <w:sz w:val="24"/>
          <w:szCs w:val="24"/>
        </w:rPr>
        <w:t>полного снятия блокады Ленинграда</w:t>
      </w:r>
    </w:p>
    <w:p w:rsidR="00731588" w:rsidRPr="00805B92" w:rsidRDefault="00731588" w:rsidP="00805B9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05B92">
        <w:rPr>
          <w:rFonts w:ascii="Times New Roman" w:hAnsi="Times New Roman"/>
          <w:sz w:val="24"/>
          <w:szCs w:val="24"/>
        </w:rPr>
        <w:t>«ГЕРОИЗМУ И МУЖЕСТВУ ЛЕНИНГРАДЦЕВ»</w:t>
      </w:r>
    </w:p>
    <w:p w:rsidR="00731588" w:rsidRPr="00731588" w:rsidRDefault="00731588" w:rsidP="00302BC4">
      <w:pPr>
        <w:numPr>
          <w:ilvl w:val="0"/>
          <w:numId w:val="9"/>
        </w:numPr>
        <w:spacing w:before="120" w:after="120" w:line="276" w:lineRule="auto"/>
        <w:ind w:left="0" w:firstLine="0"/>
        <w:jc w:val="center"/>
        <w:rPr>
          <w:rFonts w:ascii="Times New Roman" w:hAnsi="Times New Roman"/>
          <w:color w:val="auto"/>
          <w:sz w:val="24"/>
          <w:szCs w:val="24"/>
        </w:rPr>
      </w:pPr>
      <w:r w:rsidRPr="00731588">
        <w:rPr>
          <w:rFonts w:ascii="Times New Roman" w:hAnsi="Times New Roman"/>
          <w:color w:val="auto"/>
          <w:sz w:val="24"/>
          <w:szCs w:val="24"/>
        </w:rPr>
        <w:t>Общие положения</w:t>
      </w:r>
    </w:p>
    <w:p w:rsidR="00731588" w:rsidRPr="00731588" w:rsidRDefault="00EA322B" w:rsidP="00805B92">
      <w:pPr>
        <w:spacing w:line="276" w:lineRule="auto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1.1. Настоящее П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оложение регулирует процедуру проведения </w:t>
      </w:r>
      <w:r w:rsidR="00914FB6" w:rsidRPr="00805B92">
        <w:rPr>
          <w:rFonts w:ascii="Times New Roman" w:hAnsi="Times New Roman"/>
          <w:b w:val="0"/>
          <w:color w:val="auto"/>
          <w:sz w:val="24"/>
          <w:szCs w:val="24"/>
        </w:rPr>
        <w:t>областно</w:t>
      </w:r>
      <w:r>
        <w:rPr>
          <w:rFonts w:ascii="Times New Roman" w:hAnsi="Times New Roman"/>
          <w:b w:val="0"/>
          <w:color w:val="auto"/>
          <w:sz w:val="24"/>
          <w:szCs w:val="24"/>
        </w:rPr>
        <w:t>й в</w:t>
      </w:r>
      <w:r w:rsidR="009A58D4" w:rsidRPr="00805B92">
        <w:rPr>
          <w:rFonts w:ascii="Times New Roman" w:hAnsi="Times New Roman"/>
          <w:b w:val="0"/>
          <w:color w:val="auto"/>
          <w:sz w:val="24"/>
          <w:szCs w:val="24"/>
        </w:rPr>
        <w:t xml:space="preserve">ыставки 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изобразительного </w:t>
      </w:r>
      <w:r w:rsidR="00914FB6" w:rsidRPr="00805B92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творчества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 xml:space="preserve"> педагогов образовательных организаций Ленинградской области.</w:t>
      </w:r>
      <w:r w:rsidR="00731588" w:rsidRPr="0073158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</w:p>
    <w:p w:rsidR="00731588" w:rsidRPr="00731588" w:rsidRDefault="00731588" w:rsidP="00805B92">
      <w:pPr>
        <w:spacing w:line="276" w:lineRule="auto"/>
        <w:jc w:val="both"/>
        <w:rPr>
          <w:rFonts w:ascii="Times New Roman" w:eastAsia="Calibri" w:hAnsi="Times New Roman"/>
          <w:color w:val="auto"/>
          <w:sz w:val="24"/>
          <w:szCs w:val="24"/>
          <w:shd w:val="clear" w:color="auto" w:fill="FAFBFC"/>
          <w:lang w:eastAsia="en-US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1.2. </w:t>
      </w:r>
      <w:r w:rsidR="00914FB6" w:rsidRPr="00805B92">
        <w:rPr>
          <w:rFonts w:ascii="Times New Roman" w:hAnsi="Times New Roman"/>
          <w:b w:val="0"/>
          <w:color w:val="auto"/>
          <w:sz w:val="24"/>
          <w:szCs w:val="24"/>
        </w:rPr>
        <w:t>Выставка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проводится  в ГОАУ ДПО «ЛОИРО».</w:t>
      </w:r>
      <w:r w:rsidRPr="00731588">
        <w:rPr>
          <w:rFonts w:ascii="Times New Roman" w:eastAsia="Calibri" w:hAnsi="Times New Roman"/>
          <w:b w:val="0"/>
          <w:color w:val="auto"/>
          <w:sz w:val="24"/>
          <w:szCs w:val="24"/>
          <w:shd w:val="clear" w:color="auto" w:fill="FAFBFC"/>
          <w:lang w:eastAsia="en-US"/>
        </w:rPr>
        <w:t xml:space="preserve"> </w:t>
      </w:r>
    </w:p>
    <w:p w:rsidR="00731588" w:rsidRPr="00731588" w:rsidRDefault="00731588" w:rsidP="00805B92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1.3. </w:t>
      </w:r>
      <w:r w:rsidR="00914FB6" w:rsidRPr="00805B92">
        <w:rPr>
          <w:rFonts w:ascii="Times New Roman" w:hAnsi="Times New Roman"/>
          <w:b w:val="0"/>
          <w:color w:val="auto"/>
          <w:sz w:val="24"/>
          <w:szCs w:val="24"/>
        </w:rPr>
        <w:t>Выставка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призван</w:t>
      </w:r>
      <w:r w:rsidR="00914FB6" w:rsidRPr="00805B92">
        <w:rPr>
          <w:rFonts w:ascii="Times New Roman" w:hAnsi="Times New Roman"/>
          <w:b w:val="0"/>
          <w:color w:val="auto"/>
          <w:sz w:val="24"/>
          <w:szCs w:val="24"/>
        </w:rPr>
        <w:t>а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способствовать выявлению творческого потенциала талантливых педагогов и стимулировать их профессиональный рост в направлении изобразительного творчества.</w:t>
      </w:r>
    </w:p>
    <w:p w:rsidR="00731588" w:rsidRPr="00731588" w:rsidRDefault="00731588" w:rsidP="00805B92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1.4. Участвовать в </w:t>
      </w:r>
      <w:r w:rsidR="00B9316B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="001C33C1" w:rsidRPr="00805B92">
        <w:rPr>
          <w:rFonts w:ascii="Times New Roman" w:hAnsi="Times New Roman"/>
          <w:b w:val="0"/>
          <w:color w:val="auto"/>
          <w:sz w:val="24"/>
          <w:szCs w:val="24"/>
        </w:rPr>
        <w:t>ыставке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могут все желающие педагоги образовательных организаций Ленинградской области.</w:t>
      </w:r>
    </w:p>
    <w:p w:rsidR="00731588" w:rsidRPr="00731588" w:rsidRDefault="00731588" w:rsidP="00805B92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1.5. Общее руководство </w:t>
      </w:r>
      <w:r w:rsidR="00B9316B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="001C33C1" w:rsidRPr="00805B92">
        <w:rPr>
          <w:rFonts w:ascii="Times New Roman" w:hAnsi="Times New Roman"/>
          <w:b w:val="0"/>
          <w:color w:val="auto"/>
          <w:sz w:val="24"/>
          <w:szCs w:val="24"/>
        </w:rPr>
        <w:t>ыставкой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осуществляется оргкомитетом. </w:t>
      </w:r>
    </w:p>
    <w:p w:rsidR="00731588" w:rsidRPr="00731588" w:rsidRDefault="00EA322B" w:rsidP="00805B92">
      <w:pPr>
        <w:spacing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 1.6. 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Юридические и физические лица по согласованию с оргкомитетом </w:t>
      </w:r>
      <w:r w:rsidR="00B9316B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="00A57307" w:rsidRPr="00805B92">
        <w:rPr>
          <w:rFonts w:ascii="Times New Roman" w:hAnsi="Times New Roman"/>
          <w:b w:val="0"/>
          <w:color w:val="auto"/>
          <w:sz w:val="24"/>
          <w:szCs w:val="24"/>
        </w:rPr>
        <w:t>ыс</w:t>
      </w:r>
      <w:r w:rsidR="009B2CDB" w:rsidRPr="00805B92">
        <w:rPr>
          <w:rFonts w:ascii="Times New Roman" w:hAnsi="Times New Roman"/>
          <w:b w:val="0"/>
          <w:color w:val="auto"/>
          <w:sz w:val="24"/>
          <w:szCs w:val="24"/>
        </w:rPr>
        <w:t>т</w:t>
      </w:r>
      <w:r w:rsidR="00A57307" w:rsidRPr="00805B92">
        <w:rPr>
          <w:rFonts w:ascii="Times New Roman" w:hAnsi="Times New Roman"/>
          <w:b w:val="0"/>
          <w:color w:val="auto"/>
          <w:sz w:val="24"/>
          <w:szCs w:val="24"/>
        </w:rPr>
        <w:t>авки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могут осуществлять информационную или иную поддержку в порядке, установленном законодательством Российской Федерации. </w:t>
      </w:r>
    </w:p>
    <w:p w:rsidR="00731588" w:rsidRPr="00731588" w:rsidRDefault="00731588" w:rsidP="00EA322B">
      <w:pPr>
        <w:spacing w:before="120" w:after="120"/>
        <w:jc w:val="center"/>
        <w:rPr>
          <w:rFonts w:ascii="Times New Roman" w:hAnsi="Times New Roman"/>
          <w:color w:val="auto"/>
          <w:sz w:val="24"/>
          <w:szCs w:val="24"/>
        </w:rPr>
      </w:pPr>
      <w:r w:rsidRPr="00731588">
        <w:rPr>
          <w:rFonts w:ascii="Times New Roman" w:hAnsi="Times New Roman"/>
          <w:color w:val="auto"/>
          <w:sz w:val="24"/>
          <w:szCs w:val="24"/>
          <w:lang w:val="en-US"/>
        </w:rPr>
        <w:t>II</w:t>
      </w:r>
      <w:r w:rsidRPr="00731588">
        <w:rPr>
          <w:rFonts w:ascii="Times New Roman" w:hAnsi="Times New Roman"/>
          <w:color w:val="auto"/>
          <w:sz w:val="24"/>
          <w:szCs w:val="24"/>
        </w:rPr>
        <w:t>.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731588">
        <w:rPr>
          <w:rFonts w:ascii="Times New Roman" w:hAnsi="Times New Roman"/>
          <w:color w:val="auto"/>
          <w:sz w:val="24"/>
          <w:szCs w:val="24"/>
        </w:rPr>
        <w:t xml:space="preserve">Цель и задачи </w:t>
      </w:r>
      <w:r w:rsidR="00302BC4">
        <w:rPr>
          <w:rFonts w:ascii="Times New Roman" w:hAnsi="Times New Roman"/>
          <w:color w:val="auto"/>
          <w:sz w:val="24"/>
          <w:szCs w:val="24"/>
        </w:rPr>
        <w:t>в</w:t>
      </w:r>
      <w:r w:rsidR="002E7CEE">
        <w:rPr>
          <w:rFonts w:ascii="Times New Roman" w:hAnsi="Times New Roman"/>
          <w:color w:val="auto"/>
          <w:sz w:val="24"/>
          <w:szCs w:val="24"/>
        </w:rPr>
        <w:t>ыставки</w:t>
      </w:r>
    </w:p>
    <w:p w:rsidR="00AC7094" w:rsidRPr="00805B92" w:rsidRDefault="00AC7094" w:rsidP="00805B92">
      <w:pPr>
        <w:spacing w:line="276" w:lineRule="auto"/>
        <w:ind w:firstLine="53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05B92">
        <w:rPr>
          <w:rFonts w:ascii="Times New Roman" w:hAnsi="Times New Roman"/>
          <w:b w:val="0"/>
          <w:color w:val="auto"/>
          <w:sz w:val="24"/>
          <w:szCs w:val="24"/>
        </w:rPr>
        <w:t>Выставка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изобразительного </w:t>
      </w:r>
      <w:r w:rsidRPr="00805B92">
        <w:rPr>
          <w:rFonts w:ascii="Times New Roman" w:hAnsi="Times New Roman"/>
          <w:b w:val="0"/>
          <w:color w:val="auto"/>
          <w:sz w:val="24"/>
          <w:szCs w:val="24"/>
        </w:rPr>
        <w:t>творчества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педагогов </w:t>
      </w:r>
      <w:r w:rsidRPr="00805B92">
        <w:rPr>
          <w:rFonts w:ascii="Times New Roman" w:hAnsi="Times New Roman"/>
          <w:b w:val="0"/>
          <w:color w:val="auto"/>
          <w:sz w:val="24"/>
          <w:szCs w:val="24"/>
        </w:rPr>
        <w:t xml:space="preserve">организовывается в 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>целях сохранения историче</w:t>
      </w:r>
      <w:r w:rsidRPr="00805B92">
        <w:rPr>
          <w:rFonts w:ascii="Times New Roman" w:hAnsi="Times New Roman"/>
          <w:b w:val="0"/>
          <w:color w:val="auto"/>
          <w:sz w:val="24"/>
          <w:szCs w:val="24"/>
        </w:rPr>
        <w:t xml:space="preserve">ской памяти о 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>Великой Отечественной войне</w:t>
      </w:r>
      <w:r w:rsidRPr="00805B92">
        <w:rPr>
          <w:rFonts w:ascii="Times New Roman" w:hAnsi="Times New Roman"/>
          <w:b w:val="0"/>
          <w:color w:val="auto"/>
          <w:sz w:val="24"/>
          <w:szCs w:val="24"/>
        </w:rPr>
        <w:t xml:space="preserve"> и в ознаменовании 78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-летия </w:t>
      </w:r>
      <w:r w:rsidRPr="00805B92">
        <w:rPr>
          <w:rFonts w:ascii="Times New Roman" w:hAnsi="Times New Roman"/>
          <w:b w:val="0"/>
          <w:color w:val="auto"/>
          <w:sz w:val="24"/>
          <w:szCs w:val="24"/>
        </w:rPr>
        <w:t>полного снятия блокады Ленинграда.</w:t>
      </w:r>
    </w:p>
    <w:p w:rsidR="00731588" w:rsidRPr="00731588" w:rsidRDefault="00731588" w:rsidP="00805B92">
      <w:pPr>
        <w:spacing w:line="276" w:lineRule="auto"/>
        <w:ind w:firstLine="540"/>
        <w:jc w:val="both"/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</w:pPr>
      <w:r w:rsidRPr="00731588">
        <w:rPr>
          <w:rFonts w:ascii="Times New Roman" w:hAnsi="Times New Roman"/>
          <w:color w:val="auto"/>
          <w:sz w:val="24"/>
          <w:szCs w:val="24"/>
        </w:rPr>
        <w:t xml:space="preserve">2.1. Цель </w:t>
      </w:r>
      <w:r w:rsidR="00942D69">
        <w:rPr>
          <w:rFonts w:ascii="Times New Roman" w:hAnsi="Times New Roman"/>
          <w:color w:val="auto"/>
          <w:sz w:val="24"/>
          <w:szCs w:val="24"/>
        </w:rPr>
        <w:t>выставки</w:t>
      </w:r>
      <w:r w:rsidRPr="00731588">
        <w:rPr>
          <w:rFonts w:ascii="Times New Roman" w:hAnsi="Times New Roman"/>
          <w:color w:val="auto"/>
          <w:sz w:val="24"/>
          <w:szCs w:val="24"/>
        </w:rPr>
        <w:t>:</w:t>
      </w:r>
      <w:r w:rsidRPr="00731588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</w:t>
      </w:r>
    </w:p>
    <w:p w:rsidR="00731588" w:rsidRPr="00731588" w:rsidRDefault="00731588" w:rsidP="00805B92">
      <w:pPr>
        <w:spacing w:line="276" w:lineRule="auto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5E4B8A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Создание «Арт-галереи»</w:t>
      </w:r>
      <w:r w:rsidRPr="00731588">
        <w:rPr>
          <w:rFonts w:ascii="Times New Roman" w:eastAsia="Calibri" w:hAnsi="Times New Roman"/>
          <w:b w:val="0"/>
          <w:color w:val="auto"/>
          <w:sz w:val="24"/>
          <w:szCs w:val="24"/>
          <w:shd w:val="clear" w:color="auto" w:fill="FAFBFC"/>
          <w:lang w:eastAsia="en-US"/>
        </w:rPr>
        <w:t xml:space="preserve"> - </w:t>
      </w:r>
      <w:r w:rsidRPr="00731588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экспозиции художественных работ педагогов образовательных организаций Ленинградской области</w:t>
      </w:r>
      <w:r w:rsidR="001F1CE4" w:rsidRPr="00805B92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в целях </w:t>
      </w:r>
      <w:r w:rsidR="001F1CE4" w:rsidRPr="00805B92">
        <w:rPr>
          <w:rFonts w:ascii="Times New Roman" w:hAnsi="Times New Roman"/>
          <w:b w:val="0"/>
          <w:sz w:val="24"/>
          <w:szCs w:val="24"/>
        </w:rPr>
        <w:t>сохранения исторической памяти о том периоде, когда многочисленные жертвы одних смогли подарить жизни другим.</w:t>
      </w:r>
    </w:p>
    <w:p w:rsidR="00731588" w:rsidRPr="00731588" w:rsidRDefault="00731588" w:rsidP="00805B92">
      <w:pPr>
        <w:spacing w:line="276" w:lineRule="auto"/>
        <w:ind w:firstLine="539"/>
        <w:jc w:val="both"/>
        <w:rPr>
          <w:rFonts w:ascii="Times New Roman" w:hAnsi="Times New Roman"/>
          <w:color w:val="auto"/>
          <w:sz w:val="24"/>
          <w:szCs w:val="24"/>
        </w:rPr>
      </w:pPr>
      <w:r w:rsidRPr="00731588">
        <w:rPr>
          <w:rFonts w:ascii="Times New Roman" w:hAnsi="Times New Roman"/>
          <w:color w:val="auto"/>
          <w:sz w:val="24"/>
          <w:szCs w:val="24"/>
        </w:rPr>
        <w:t xml:space="preserve">2.2. Задачи </w:t>
      </w:r>
      <w:r w:rsidR="00302BC4">
        <w:rPr>
          <w:rFonts w:ascii="Times New Roman" w:hAnsi="Times New Roman"/>
          <w:color w:val="auto"/>
          <w:sz w:val="24"/>
          <w:szCs w:val="24"/>
        </w:rPr>
        <w:t>в</w:t>
      </w:r>
      <w:r w:rsidR="00942D69">
        <w:rPr>
          <w:rFonts w:ascii="Times New Roman" w:hAnsi="Times New Roman"/>
          <w:color w:val="auto"/>
          <w:sz w:val="24"/>
          <w:szCs w:val="24"/>
        </w:rPr>
        <w:t>ыставки</w:t>
      </w:r>
      <w:r w:rsidRPr="00731588">
        <w:rPr>
          <w:rFonts w:ascii="Times New Roman" w:hAnsi="Times New Roman"/>
          <w:color w:val="auto"/>
          <w:sz w:val="24"/>
          <w:szCs w:val="24"/>
        </w:rPr>
        <w:t>:</w:t>
      </w:r>
    </w:p>
    <w:p w:rsidR="00731588" w:rsidRPr="00731588" w:rsidRDefault="00731588" w:rsidP="00805B92">
      <w:pPr>
        <w:spacing w:line="276" w:lineRule="auto"/>
        <w:ind w:firstLine="539"/>
        <w:jc w:val="both"/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</w:pPr>
      <w:r w:rsidRPr="00731588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2.2.1. Актуализировать значимость </w:t>
      </w:r>
      <w:r w:rsidRPr="00731588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героических событий Великой Отечественной войны через изобразительное творчество педагогов.</w:t>
      </w:r>
    </w:p>
    <w:p w:rsidR="00731588" w:rsidRPr="00731588" w:rsidRDefault="00731588" w:rsidP="00805B92">
      <w:pPr>
        <w:spacing w:line="276" w:lineRule="auto"/>
        <w:ind w:firstLine="539"/>
        <w:jc w:val="both"/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</w:pPr>
      <w:r w:rsidRPr="00731588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2.2.2. Стимулировать творческий потенциал педагогов образовательных организаций Ленинградской области.</w:t>
      </w:r>
    </w:p>
    <w:p w:rsidR="00731588" w:rsidRPr="00731588" w:rsidRDefault="00731588" w:rsidP="00EA322B">
      <w:pPr>
        <w:tabs>
          <w:tab w:val="left" w:pos="3060"/>
          <w:tab w:val="center" w:pos="4677"/>
        </w:tabs>
        <w:spacing w:line="276" w:lineRule="auto"/>
        <w:jc w:val="center"/>
        <w:rPr>
          <w:rFonts w:ascii="Times New Roman" w:hAnsi="Times New Roman"/>
          <w:snapToGrid w:val="0"/>
          <w:color w:val="auto"/>
          <w:sz w:val="24"/>
          <w:szCs w:val="24"/>
        </w:rPr>
      </w:pPr>
      <w:r w:rsidRPr="00731588">
        <w:rPr>
          <w:rFonts w:ascii="Times New Roman" w:hAnsi="Times New Roman"/>
          <w:color w:val="auto"/>
          <w:sz w:val="24"/>
          <w:szCs w:val="24"/>
          <w:lang w:val="en-US"/>
        </w:rPr>
        <w:t>III</w:t>
      </w:r>
      <w:r w:rsidRPr="00731588">
        <w:rPr>
          <w:rFonts w:ascii="Times New Roman" w:hAnsi="Times New Roman"/>
          <w:color w:val="auto"/>
          <w:sz w:val="24"/>
          <w:szCs w:val="24"/>
        </w:rPr>
        <w:t>.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552188">
        <w:rPr>
          <w:rFonts w:ascii="Times New Roman" w:hAnsi="Times New Roman"/>
          <w:snapToGrid w:val="0"/>
          <w:color w:val="auto"/>
          <w:sz w:val="24"/>
          <w:szCs w:val="24"/>
        </w:rPr>
        <w:t xml:space="preserve">Участники </w:t>
      </w:r>
      <w:r w:rsidR="00302BC4">
        <w:rPr>
          <w:rFonts w:ascii="Times New Roman" w:hAnsi="Times New Roman"/>
          <w:snapToGrid w:val="0"/>
          <w:color w:val="auto"/>
          <w:sz w:val="24"/>
          <w:szCs w:val="24"/>
        </w:rPr>
        <w:t>в</w:t>
      </w:r>
      <w:r w:rsidR="00552188">
        <w:rPr>
          <w:rFonts w:ascii="Times New Roman" w:hAnsi="Times New Roman"/>
          <w:snapToGrid w:val="0"/>
          <w:color w:val="auto"/>
          <w:sz w:val="24"/>
          <w:szCs w:val="24"/>
        </w:rPr>
        <w:t>ыставки</w:t>
      </w:r>
    </w:p>
    <w:p w:rsidR="00731588" w:rsidRPr="00731588" w:rsidRDefault="00731588" w:rsidP="00552188">
      <w:pPr>
        <w:spacing w:line="276" w:lineRule="auto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3.1. Участниками </w:t>
      </w:r>
      <w:r w:rsidR="00552188">
        <w:rPr>
          <w:rFonts w:ascii="Times New Roman" w:hAnsi="Times New Roman"/>
          <w:b w:val="0"/>
          <w:color w:val="auto"/>
          <w:sz w:val="24"/>
          <w:szCs w:val="24"/>
        </w:rPr>
        <w:t>Выставки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могут быть педагогические работники образовательных организаций Ленинградской области без ограничения возраста и стажа работы.</w:t>
      </w:r>
    </w:p>
    <w:p w:rsidR="00731588" w:rsidRPr="00A6602F" w:rsidRDefault="00731588" w:rsidP="00EA322B">
      <w:pPr>
        <w:tabs>
          <w:tab w:val="left" w:pos="3060"/>
          <w:tab w:val="center" w:pos="4677"/>
        </w:tabs>
        <w:spacing w:before="120" w:after="120"/>
        <w:jc w:val="center"/>
        <w:rPr>
          <w:rFonts w:ascii="Times New Roman" w:hAnsi="Times New Roman"/>
          <w:color w:val="auto"/>
          <w:sz w:val="24"/>
          <w:szCs w:val="24"/>
        </w:rPr>
      </w:pPr>
      <w:r w:rsidRPr="00731588">
        <w:rPr>
          <w:rFonts w:ascii="Times New Roman" w:hAnsi="Times New Roman"/>
          <w:color w:val="auto"/>
          <w:sz w:val="24"/>
          <w:szCs w:val="24"/>
          <w:lang w:val="en-US"/>
        </w:rPr>
        <w:t>IV</w:t>
      </w:r>
      <w:r w:rsidRPr="00A6602F">
        <w:rPr>
          <w:rFonts w:ascii="Times New Roman" w:hAnsi="Times New Roman"/>
          <w:color w:val="auto"/>
          <w:sz w:val="24"/>
          <w:szCs w:val="24"/>
        </w:rPr>
        <w:t xml:space="preserve">. Условия </w:t>
      </w:r>
      <w:r w:rsidR="00552188" w:rsidRPr="00A6602F">
        <w:rPr>
          <w:rFonts w:ascii="Times New Roman" w:hAnsi="Times New Roman"/>
          <w:color w:val="auto"/>
          <w:sz w:val="24"/>
          <w:szCs w:val="24"/>
        </w:rPr>
        <w:t xml:space="preserve">организации </w:t>
      </w:r>
      <w:r w:rsidR="00302BC4">
        <w:rPr>
          <w:rFonts w:ascii="Times New Roman" w:hAnsi="Times New Roman"/>
          <w:color w:val="auto"/>
          <w:sz w:val="24"/>
          <w:szCs w:val="24"/>
        </w:rPr>
        <w:t>в</w:t>
      </w:r>
      <w:r w:rsidR="00552188" w:rsidRPr="00A6602F">
        <w:rPr>
          <w:rFonts w:ascii="Times New Roman" w:hAnsi="Times New Roman"/>
          <w:color w:val="auto"/>
          <w:sz w:val="24"/>
          <w:szCs w:val="24"/>
        </w:rPr>
        <w:t>ыставки</w:t>
      </w:r>
    </w:p>
    <w:p w:rsidR="00731588" w:rsidRPr="00731588" w:rsidRDefault="00731588" w:rsidP="00805B92">
      <w:pPr>
        <w:spacing w:line="276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4.1. Представление работ </w:t>
      </w:r>
      <w:r w:rsidR="00CB0E52" w:rsidRPr="00805B92">
        <w:rPr>
          <w:rFonts w:ascii="Times New Roman" w:hAnsi="Times New Roman"/>
          <w:b w:val="0"/>
          <w:color w:val="auto"/>
          <w:sz w:val="24"/>
          <w:szCs w:val="24"/>
        </w:rPr>
        <w:t>выставку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рассматривается как согласие</w:t>
      </w:r>
      <w:r w:rsidR="00763D09">
        <w:rPr>
          <w:rFonts w:ascii="Times New Roman" w:hAnsi="Times New Roman"/>
          <w:b w:val="0"/>
          <w:color w:val="auto"/>
          <w:sz w:val="24"/>
          <w:szCs w:val="24"/>
        </w:rPr>
        <w:t xml:space="preserve"> автора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на открытую публикацию.</w:t>
      </w:r>
    </w:p>
    <w:p w:rsidR="00731588" w:rsidRPr="00731588" w:rsidRDefault="00731588" w:rsidP="00805B92">
      <w:pPr>
        <w:spacing w:line="276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4.2. ГАОУ ДПО «ЛОИРО» вправе без согласия автора, но с обязательным указанием имени автора свободно использовать представленные материалы в качестве иллюстраций в изданиях. </w:t>
      </w:r>
    </w:p>
    <w:p w:rsidR="00731588" w:rsidRPr="00731588" w:rsidRDefault="00731588" w:rsidP="00805B92">
      <w:pPr>
        <w:spacing w:line="276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lastRenderedPageBreak/>
        <w:t>4.3. Права авторов на имя, на неприкосновенность работ и их защиту от искажений сохраняются за авторами в полном объеме.</w:t>
      </w:r>
    </w:p>
    <w:p w:rsidR="00731588" w:rsidRPr="00731588" w:rsidRDefault="00731588" w:rsidP="00805B92">
      <w:pPr>
        <w:spacing w:line="276" w:lineRule="auto"/>
        <w:ind w:firstLine="709"/>
        <w:jc w:val="both"/>
        <w:rPr>
          <w:rFonts w:ascii="Times New Roman" w:hAnsi="Times New Roman"/>
          <w:b w:val="0"/>
          <w:bCs/>
          <w:color w:val="auto"/>
          <w:sz w:val="24"/>
          <w:szCs w:val="24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4.4. </w:t>
      </w:r>
      <w:r w:rsidRPr="0073158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Представление работ на </w:t>
      </w:r>
      <w:r w:rsidR="00763D09">
        <w:rPr>
          <w:rFonts w:ascii="Times New Roman" w:hAnsi="Times New Roman"/>
          <w:b w:val="0"/>
          <w:bCs/>
          <w:color w:val="auto"/>
          <w:sz w:val="24"/>
          <w:szCs w:val="24"/>
        </w:rPr>
        <w:t>В</w:t>
      </w:r>
      <w:r w:rsidR="00CB0E52" w:rsidRPr="00805B92">
        <w:rPr>
          <w:rFonts w:ascii="Times New Roman" w:hAnsi="Times New Roman"/>
          <w:b w:val="0"/>
          <w:bCs/>
          <w:color w:val="auto"/>
          <w:sz w:val="24"/>
          <w:szCs w:val="24"/>
        </w:rPr>
        <w:t>ыставку</w:t>
      </w:r>
      <w:r w:rsidRPr="0073158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 рассматривается как согласие их авторов с правилами </w:t>
      </w:r>
      <w:r w:rsidR="009B2CDB" w:rsidRPr="00805B92">
        <w:rPr>
          <w:rFonts w:ascii="Times New Roman" w:hAnsi="Times New Roman"/>
          <w:b w:val="0"/>
          <w:bCs/>
          <w:color w:val="auto"/>
          <w:sz w:val="24"/>
          <w:szCs w:val="24"/>
        </w:rPr>
        <w:t>Выставки</w:t>
      </w:r>
      <w:r w:rsidRPr="00731588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, определенными 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настоящим </w:t>
      </w:r>
      <w:r w:rsidRPr="00731588">
        <w:rPr>
          <w:rFonts w:ascii="Times New Roman" w:hAnsi="Times New Roman"/>
          <w:b w:val="0"/>
          <w:bCs/>
          <w:color w:val="auto"/>
          <w:sz w:val="24"/>
          <w:szCs w:val="24"/>
        </w:rPr>
        <w:t>Положением.</w:t>
      </w:r>
    </w:p>
    <w:p w:rsidR="00731588" w:rsidRPr="00731588" w:rsidRDefault="00731588" w:rsidP="00EA322B">
      <w:pPr>
        <w:spacing w:before="120" w:after="120"/>
        <w:jc w:val="center"/>
        <w:rPr>
          <w:rFonts w:ascii="Times New Roman" w:hAnsi="Times New Roman"/>
          <w:color w:val="auto"/>
          <w:sz w:val="24"/>
          <w:szCs w:val="24"/>
        </w:rPr>
      </w:pPr>
      <w:r w:rsidRPr="00731588">
        <w:rPr>
          <w:rFonts w:ascii="Times New Roman" w:hAnsi="Times New Roman"/>
          <w:color w:val="auto"/>
          <w:sz w:val="24"/>
          <w:szCs w:val="24"/>
          <w:lang w:val="en-US"/>
        </w:rPr>
        <w:t>V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Pr="00731588">
        <w:rPr>
          <w:rFonts w:ascii="Times New Roman" w:hAnsi="Times New Roman"/>
          <w:color w:val="auto"/>
          <w:sz w:val="24"/>
          <w:szCs w:val="24"/>
        </w:rPr>
        <w:t xml:space="preserve">Руководство </w:t>
      </w:r>
      <w:r w:rsidR="00302BC4">
        <w:rPr>
          <w:rFonts w:ascii="Times New Roman" w:hAnsi="Times New Roman"/>
          <w:color w:val="auto"/>
          <w:sz w:val="24"/>
          <w:szCs w:val="24"/>
        </w:rPr>
        <w:t>в</w:t>
      </w:r>
      <w:r w:rsidR="009B2CDB" w:rsidRPr="00805B92">
        <w:rPr>
          <w:rFonts w:ascii="Times New Roman" w:hAnsi="Times New Roman"/>
          <w:color w:val="auto"/>
          <w:sz w:val="24"/>
          <w:szCs w:val="24"/>
        </w:rPr>
        <w:t>ыставкой</w:t>
      </w:r>
    </w:p>
    <w:p w:rsidR="00731588" w:rsidRPr="00731588" w:rsidRDefault="00731588" w:rsidP="00805B92">
      <w:pPr>
        <w:spacing w:line="276" w:lineRule="auto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5.1. Организационный комитет </w:t>
      </w:r>
      <w:r w:rsidR="00CB0E52" w:rsidRPr="00805B92">
        <w:rPr>
          <w:rFonts w:ascii="Times New Roman" w:hAnsi="Times New Roman"/>
          <w:b w:val="0"/>
          <w:color w:val="auto"/>
          <w:sz w:val="24"/>
          <w:szCs w:val="24"/>
        </w:rPr>
        <w:t>выставки</w:t>
      </w:r>
      <w:r w:rsidR="00854173" w:rsidRPr="00805B92">
        <w:rPr>
          <w:rFonts w:ascii="Times New Roman" w:hAnsi="Times New Roman"/>
          <w:b w:val="0"/>
          <w:color w:val="auto"/>
          <w:sz w:val="24"/>
          <w:szCs w:val="24"/>
        </w:rPr>
        <w:t xml:space="preserve"> (далее-о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ргкомитет) осуществляет подготовку и проведение </w:t>
      </w:r>
      <w:r w:rsidR="00CB0E52" w:rsidRPr="00805B92">
        <w:rPr>
          <w:rFonts w:ascii="Times New Roman" w:hAnsi="Times New Roman"/>
          <w:b w:val="0"/>
          <w:color w:val="auto"/>
          <w:sz w:val="24"/>
          <w:szCs w:val="24"/>
        </w:rPr>
        <w:t>выставки</w:t>
      </w:r>
      <w:r w:rsidR="00F56143">
        <w:rPr>
          <w:rFonts w:ascii="Times New Roman" w:hAnsi="Times New Roman"/>
          <w:b w:val="0"/>
          <w:color w:val="auto"/>
          <w:sz w:val="24"/>
          <w:szCs w:val="24"/>
        </w:rPr>
        <w:t xml:space="preserve"> (Приложение 2</w:t>
      </w:r>
      <w:r w:rsidRPr="00731588">
        <w:rPr>
          <w:rFonts w:ascii="Times New Roman" w:hAnsi="Times New Roman"/>
          <w:b w:val="0"/>
          <w:color w:val="auto"/>
          <w:sz w:val="24"/>
          <w:szCs w:val="24"/>
        </w:rPr>
        <w:t>).</w:t>
      </w:r>
    </w:p>
    <w:p w:rsidR="00731588" w:rsidRPr="00731588" w:rsidRDefault="00CB0E52" w:rsidP="00805B92">
      <w:pPr>
        <w:spacing w:line="276" w:lineRule="auto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05B92">
        <w:rPr>
          <w:rFonts w:ascii="Times New Roman" w:hAnsi="Times New Roman"/>
          <w:b w:val="0"/>
          <w:color w:val="auto"/>
          <w:sz w:val="24"/>
          <w:szCs w:val="24"/>
        </w:rPr>
        <w:t>5.2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>. В состав</w:t>
      </w:r>
      <w:r w:rsidR="00EA322B">
        <w:rPr>
          <w:rFonts w:ascii="Times New Roman" w:hAnsi="Times New Roman"/>
          <w:b w:val="0"/>
          <w:color w:val="auto"/>
          <w:sz w:val="24"/>
          <w:szCs w:val="24"/>
        </w:rPr>
        <w:t xml:space="preserve"> Оргкомитета входят сотрудники 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>ГАОУ ДПО «ЛОИРО».</w:t>
      </w:r>
    </w:p>
    <w:p w:rsidR="00731588" w:rsidRPr="00731588" w:rsidRDefault="00CB0E52" w:rsidP="00805B92">
      <w:pPr>
        <w:spacing w:line="276" w:lineRule="auto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05B92">
        <w:rPr>
          <w:rFonts w:ascii="Times New Roman" w:hAnsi="Times New Roman"/>
          <w:b w:val="0"/>
          <w:color w:val="auto"/>
          <w:sz w:val="24"/>
          <w:szCs w:val="24"/>
        </w:rPr>
        <w:t>5.3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>. Функции Оргкомитета Конкурса.</w:t>
      </w:r>
    </w:p>
    <w:p w:rsidR="00C953FB" w:rsidRDefault="00CB0E52" w:rsidP="00C953FB">
      <w:pPr>
        <w:spacing w:line="276" w:lineRule="auto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05B92">
        <w:rPr>
          <w:rFonts w:ascii="Times New Roman" w:hAnsi="Times New Roman"/>
          <w:b w:val="0"/>
          <w:color w:val="auto"/>
          <w:sz w:val="24"/>
          <w:szCs w:val="24"/>
        </w:rPr>
        <w:t>5.3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.1. </w:t>
      </w:r>
      <w:r w:rsidR="00C953FB">
        <w:rPr>
          <w:rFonts w:ascii="Times New Roman" w:hAnsi="Times New Roman"/>
          <w:b w:val="0"/>
          <w:color w:val="auto"/>
          <w:sz w:val="24"/>
          <w:szCs w:val="24"/>
        </w:rPr>
        <w:t>Организует оформление выставки.</w:t>
      </w:r>
    </w:p>
    <w:p w:rsidR="00731588" w:rsidRPr="00731588" w:rsidRDefault="00C953FB" w:rsidP="00C953FB">
      <w:pPr>
        <w:spacing w:line="276" w:lineRule="auto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5.3.2. 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Организует информационную поддержку </w:t>
      </w:r>
      <w:r w:rsidR="000113FE" w:rsidRPr="00805B92">
        <w:rPr>
          <w:rFonts w:ascii="Times New Roman" w:hAnsi="Times New Roman"/>
          <w:b w:val="0"/>
          <w:color w:val="auto"/>
          <w:sz w:val="24"/>
          <w:szCs w:val="24"/>
        </w:rPr>
        <w:t>Выставки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731588" w:rsidRPr="00805B92" w:rsidRDefault="00CB0E52" w:rsidP="00805B92">
      <w:pPr>
        <w:spacing w:line="276" w:lineRule="auto"/>
        <w:ind w:firstLine="54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805B92">
        <w:rPr>
          <w:rFonts w:ascii="Times New Roman" w:hAnsi="Times New Roman"/>
          <w:b w:val="0"/>
          <w:color w:val="auto"/>
          <w:sz w:val="24"/>
          <w:szCs w:val="24"/>
        </w:rPr>
        <w:t>5.3</w:t>
      </w:r>
      <w:r w:rsidR="00C953FB">
        <w:rPr>
          <w:rFonts w:ascii="Times New Roman" w:hAnsi="Times New Roman"/>
          <w:b w:val="0"/>
          <w:color w:val="auto"/>
          <w:sz w:val="24"/>
          <w:szCs w:val="24"/>
        </w:rPr>
        <w:t>.3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0113FE" w:rsidRPr="00731588">
        <w:rPr>
          <w:rFonts w:ascii="Times New Roman" w:hAnsi="Times New Roman"/>
          <w:b w:val="0"/>
          <w:color w:val="auto"/>
          <w:sz w:val="24"/>
          <w:szCs w:val="24"/>
        </w:rPr>
        <w:t>Организует</w:t>
      </w:r>
      <w:r w:rsidR="000113FE" w:rsidRPr="00805B92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5C3ED3">
        <w:rPr>
          <w:rFonts w:ascii="Times New Roman" w:hAnsi="Times New Roman"/>
          <w:b w:val="0"/>
          <w:color w:val="auto"/>
          <w:sz w:val="24"/>
          <w:szCs w:val="24"/>
        </w:rPr>
        <w:t>рассылку или вручение сертификата</w:t>
      </w:r>
      <w:r w:rsidR="000113FE" w:rsidRPr="00805B92">
        <w:rPr>
          <w:rFonts w:ascii="Times New Roman" w:hAnsi="Times New Roman"/>
          <w:b w:val="0"/>
          <w:color w:val="auto"/>
          <w:sz w:val="24"/>
          <w:szCs w:val="24"/>
        </w:rPr>
        <w:t xml:space="preserve"> участника областной выставки</w:t>
      </w:r>
      <w:r w:rsidR="00731588" w:rsidRPr="00805B92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731588" w:rsidRPr="00EA322B" w:rsidRDefault="000113FE" w:rsidP="00EA322B">
      <w:pPr>
        <w:spacing w:before="120" w:after="120"/>
        <w:jc w:val="center"/>
        <w:rPr>
          <w:rFonts w:ascii="Times New Roman" w:hAnsi="Times New Roman"/>
          <w:color w:val="auto"/>
          <w:sz w:val="24"/>
          <w:szCs w:val="24"/>
        </w:rPr>
      </w:pPr>
      <w:r w:rsidRPr="00805B92">
        <w:rPr>
          <w:rFonts w:ascii="Times New Roman" w:hAnsi="Times New Roman"/>
          <w:color w:val="auto"/>
          <w:sz w:val="24"/>
          <w:szCs w:val="24"/>
          <w:lang w:val="en-US"/>
        </w:rPr>
        <w:t>VI</w:t>
      </w:r>
      <w:r w:rsidR="00731588" w:rsidRPr="00EA322B">
        <w:rPr>
          <w:rFonts w:ascii="Times New Roman" w:hAnsi="Times New Roman"/>
          <w:color w:val="auto"/>
          <w:sz w:val="24"/>
          <w:szCs w:val="24"/>
        </w:rPr>
        <w:t xml:space="preserve">. Организация проведения </w:t>
      </w:r>
      <w:r w:rsidR="00302BC4">
        <w:rPr>
          <w:rFonts w:ascii="Times New Roman" w:hAnsi="Times New Roman"/>
          <w:color w:val="auto"/>
          <w:sz w:val="24"/>
          <w:szCs w:val="24"/>
        </w:rPr>
        <w:t>в</w:t>
      </w:r>
      <w:r w:rsidR="00CB0E52" w:rsidRPr="00EA322B">
        <w:rPr>
          <w:rFonts w:ascii="Times New Roman" w:hAnsi="Times New Roman"/>
          <w:color w:val="auto"/>
          <w:sz w:val="24"/>
          <w:szCs w:val="24"/>
        </w:rPr>
        <w:t>ыставки</w:t>
      </w:r>
    </w:p>
    <w:p w:rsidR="00731588" w:rsidRPr="00731588" w:rsidRDefault="004A703C" w:rsidP="00805B92">
      <w:pPr>
        <w:spacing w:line="276" w:lineRule="auto"/>
        <w:ind w:firstLine="709"/>
        <w:rPr>
          <w:rFonts w:ascii="Times New Roman" w:hAnsi="Times New Roman"/>
          <w:b w:val="0"/>
          <w:color w:val="auto"/>
          <w:sz w:val="24"/>
          <w:szCs w:val="24"/>
        </w:rPr>
      </w:pPr>
      <w:r w:rsidRPr="00805B92">
        <w:rPr>
          <w:rFonts w:ascii="Times New Roman" w:hAnsi="Times New Roman"/>
          <w:b w:val="0"/>
          <w:color w:val="auto"/>
          <w:sz w:val="24"/>
          <w:szCs w:val="24"/>
        </w:rPr>
        <w:t>6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.1. Для участия в </w:t>
      </w:r>
      <w:r w:rsidR="00302BC4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="00CB0E52" w:rsidRPr="00805B92">
        <w:rPr>
          <w:rFonts w:ascii="Times New Roman" w:hAnsi="Times New Roman"/>
          <w:b w:val="0"/>
          <w:color w:val="auto"/>
          <w:sz w:val="24"/>
          <w:szCs w:val="24"/>
        </w:rPr>
        <w:t>ыставке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претенденты направляют на электронную почту кафедры  </w:t>
      </w:r>
      <w:r w:rsidR="00CB0E52" w:rsidRPr="00805B92">
        <w:rPr>
          <w:rFonts w:ascii="Times New Roman" w:hAnsi="Times New Roman"/>
          <w:b w:val="0"/>
          <w:color w:val="auto"/>
          <w:sz w:val="24"/>
          <w:szCs w:val="24"/>
        </w:rPr>
        <w:t xml:space="preserve">общеразвивающих предметов 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ГАОУ ДПО «ЛОИРО» по адресу </w:t>
      </w:r>
      <w:hyperlink r:id="rId6" w:history="1">
        <w:r w:rsidR="00082873" w:rsidRPr="00805B92">
          <w:rPr>
            <w:rFonts w:ascii="Times New Roman" w:hAnsi="Times New Roman"/>
            <w:color w:val="auto"/>
            <w:sz w:val="24"/>
            <w:szCs w:val="24"/>
            <w:u w:val="single"/>
          </w:rPr>
          <w:t>korp@loiro.ru</w:t>
        </w:r>
      </w:hyperlink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>, с указанием темы «</w:t>
      </w:r>
      <w:r w:rsidR="00CB0E52" w:rsidRPr="00805B92">
        <w:rPr>
          <w:rFonts w:ascii="Times New Roman" w:hAnsi="Times New Roman"/>
          <w:color w:val="auto"/>
          <w:sz w:val="24"/>
          <w:szCs w:val="24"/>
        </w:rPr>
        <w:t>ВЫСТАВКА  ИЗО – 2022</w:t>
      </w:r>
      <w:r w:rsidR="00731588" w:rsidRPr="00731588">
        <w:rPr>
          <w:rFonts w:ascii="Times New Roman" w:hAnsi="Times New Roman"/>
          <w:color w:val="auto"/>
          <w:sz w:val="24"/>
          <w:szCs w:val="24"/>
        </w:rPr>
        <w:t xml:space="preserve">» </w:t>
      </w:r>
      <w:r w:rsidR="00CB0E52" w:rsidRPr="00805B92">
        <w:rPr>
          <w:rFonts w:ascii="Times New Roman" w:hAnsi="Times New Roman"/>
          <w:b w:val="0"/>
          <w:color w:val="auto"/>
          <w:sz w:val="24"/>
          <w:szCs w:val="24"/>
        </w:rPr>
        <w:t>заявку</w:t>
      </w:r>
      <w:r w:rsidR="00CB0E52" w:rsidRPr="00805B9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E44FF" w:rsidRPr="00805B92">
        <w:rPr>
          <w:rFonts w:ascii="Times New Roman" w:hAnsi="Times New Roman"/>
          <w:b w:val="0"/>
          <w:color w:val="auto"/>
          <w:sz w:val="24"/>
          <w:szCs w:val="24"/>
        </w:rPr>
        <w:t>(Приложение 3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>.)</w:t>
      </w:r>
    </w:p>
    <w:p w:rsidR="00731588" w:rsidRPr="00731588" w:rsidRDefault="004A703C" w:rsidP="00805B92">
      <w:pPr>
        <w:spacing w:line="276" w:lineRule="auto"/>
        <w:ind w:firstLine="709"/>
        <w:rPr>
          <w:rFonts w:ascii="Times New Roman" w:hAnsi="Times New Roman"/>
          <w:b w:val="0"/>
          <w:color w:val="auto"/>
          <w:sz w:val="24"/>
          <w:szCs w:val="24"/>
        </w:rPr>
      </w:pPr>
      <w:r w:rsidRPr="00805B92">
        <w:rPr>
          <w:rFonts w:ascii="Times New Roman" w:hAnsi="Times New Roman"/>
          <w:b w:val="0"/>
          <w:color w:val="auto"/>
          <w:sz w:val="24"/>
          <w:szCs w:val="24"/>
        </w:rPr>
        <w:t>6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.2. Работы на </w:t>
      </w:r>
      <w:r w:rsidR="00302BC4">
        <w:rPr>
          <w:rFonts w:ascii="Times New Roman" w:hAnsi="Times New Roman"/>
          <w:b w:val="0"/>
          <w:color w:val="auto"/>
          <w:sz w:val="24"/>
          <w:szCs w:val="24"/>
        </w:rPr>
        <w:t>в</w:t>
      </w:r>
      <w:r w:rsidR="00CB0E52" w:rsidRPr="00805B92">
        <w:rPr>
          <w:rFonts w:ascii="Times New Roman" w:hAnsi="Times New Roman"/>
          <w:b w:val="0"/>
          <w:color w:val="auto"/>
          <w:sz w:val="24"/>
          <w:szCs w:val="24"/>
        </w:rPr>
        <w:t xml:space="preserve">ыставку предоставляются </w:t>
      </w:r>
      <w:r w:rsidR="00931BE1" w:rsidRPr="00805B92">
        <w:rPr>
          <w:rFonts w:ascii="Times New Roman" w:hAnsi="Times New Roman"/>
          <w:b w:val="0"/>
          <w:color w:val="auto"/>
          <w:sz w:val="24"/>
          <w:szCs w:val="24"/>
        </w:rPr>
        <w:t>до 24 января 2022</w:t>
      </w:r>
      <w:r w:rsidR="00731588" w:rsidRPr="00731588">
        <w:rPr>
          <w:rFonts w:ascii="Times New Roman" w:hAnsi="Times New Roman"/>
          <w:b w:val="0"/>
          <w:color w:val="auto"/>
          <w:sz w:val="24"/>
          <w:szCs w:val="24"/>
        </w:rPr>
        <w:t xml:space="preserve"> года на кафедру </w:t>
      </w:r>
      <w:r w:rsidR="00931BE1" w:rsidRPr="00805B92">
        <w:rPr>
          <w:rFonts w:ascii="Times New Roman" w:hAnsi="Times New Roman"/>
          <w:b w:val="0"/>
          <w:color w:val="auto"/>
          <w:sz w:val="24"/>
          <w:szCs w:val="24"/>
        </w:rPr>
        <w:t>общеразвивающих предметов (</w:t>
      </w:r>
      <w:proofErr w:type="spellStart"/>
      <w:r w:rsidR="00931BE1" w:rsidRPr="00805B92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="00854173" w:rsidRPr="00805B92">
        <w:rPr>
          <w:rFonts w:ascii="Times New Roman" w:hAnsi="Times New Roman"/>
          <w:color w:val="auto"/>
          <w:sz w:val="24"/>
          <w:szCs w:val="24"/>
        </w:rPr>
        <w:t>. №213</w:t>
      </w:r>
      <w:r w:rsidR="00931BE1" w:rsidRPr="00805B92">
        <w:rPr>
          <w:rFonts w:ascii="Times New Roman" w:hAnsi="Times New Roman"/>
          <w:color w:val="auto"/>
          <w:sz w:val="24"/>
          <w:szCs w:val="24"/>
        </w:rPr>
        <w:t>).</w:t>
      </w:r>
    </w:p>
    <w:p w:rsidR="00731588" w:rsidRPr="00EA322B" w:rsidRDefault="004A703C" w:rsidP="00EA322B">
      <w:pPr>
        <w:spacing w:before="120" w:after="120"/>
        <w:jc w:val="center"/>
        <w:rPr>
          <w:rFonts w:ascii="Times New Roman" w:hAnsi="Times New Roman"/>
          <w:color w:val="auto"/>
          <w:sz w:val="24"/>
          <w:szCs w:val="24"/>
        </w:rPr>
      </w:pPr>
      <w:r w:rsidRPr="00805B92">
        <w:rPr>
          <w:rFonts w:ascii="Times New Roman" w:hAnsi="Times New Roman"/>
          <w:color w:val="auto"/>
          <w:sz w:val="24"/>
          <w:szCs w:val="24"/>
          <w:lang w:val="en-US"/>
        </w:rPr>
        <w:t>VII</w:t>
      </w:r>
      <w:r w:rsidR="00731588" w:rsidRPr="00EA322B">
        <w:rPr>
          <w:rFonts w:ascii="Times New Roman" w:hAnsi="Times New Roman"/>
          <w:color w:val="auto"/>
          <w:sz w:val="24"/>
          <w:szCs w:val="24"/>
        </w:rPr>
        <w:t>. Требования к работе</w:t>
      </w:r>
    </w:p>
    <w:p w:rsidR="00302BC4" w:rsidRPr="00302BC4" w:rsidRDefault="004A703C" w:rsidP="00302BC4">
      <w:pPr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805B92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7</w:t>
      </w:r>
      <w:r w:rsidR="00731588" w:rsidRPr="00731588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.1. </w:t>
      </w:r>
      <w:r w:rsidR="00302BC4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Выставочная </w:t>
      </w:r>
      <w:r w:rsidR="00731588" w:rsidRPr="00731588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работа должна представлять собой ориг</w:t>
      </w:r>
      <w:r w:rsidR="00931BE1" w:rsidRPr="00805B92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инальное авторское произведение.</w:t>
      </w:r>
      <w:r w:rsidR="00302BC4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</w:t>
      </w:r>
      <w:r w:rsidR="00302BC4" w:rsidRPr="00302BC4">
        <w:rPr>
          <w:rFonts w:ascii="Times New Roman" w:hAnsi="Times New Roman"/>
          <w:b w:val="0"/>
          <w:sz w:val="24"/>
          <w:szCs w:val="24"/>
        </w:rPr>
        <w:t>Формат и техника исполнения по выбору автора.</w:t>
      </w:r>
    </w:p>
    <w:p w:rsidR="00731588" w:rsidRPr="00731588" w:rsidRDefault="004A703C" w:rsidP="00805B92">
      <w:pPr>
        <w:spacing w:line="276" w:lineRule="auto"/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</w:pPr>
      <w:r w:rsidRPr="00805B92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7</w:t>
      </w:r>
      <w:r w:rsidR="00302BC4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.2</w:t>
      </w:r>
      <w:r w:rsidR="00731588" w:rsidRPr="00731588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. В правом нижнем углу паспарту приклеивается этикетка (см</w:t>
      </w:r>
      <w:r w:rsidR="00B9316B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. ниже</w:t>
      </w:r>
      <w:r w:rsidR="00731588" w:rsidRPr="00731588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).</w:t>
      </w:r>
    </w:p>
    <w:p w:rsidR="00731588" w:rsidRPr="00A6602F" w:rsidRDefault="004A703C" w:rsidP="00EA322B">
      <w:pPr>
        <w:spacing w:before="120" w:after="120"/>
        <w:jc w:val="center"/>
        <w:rPr>
          <w:rFonts w:ascii="Times New Roman" w:hAnsi="Times New Roman"/>
          <w:color w:val="auto"/>
          <w:sz w:val="24"/>
          <w:szCs w:val="24"/>
        </w:rPr>
      </w:pPr>
      <w:r w:rsidRPr="00805B92">
        <w:rPr>
          <w:rFonts w:ascii="Times New Roman" w:hAnsi="Times New Roman"/>
          <w:color w:val="auto"/>
          <w:sz w:val="24"/>
          <w:szCs w:val="24"/>
          <w:lang w:val="en-US"/>
        </w:rPr>
        <w:t>VIII</w:t>
      </w:r>
      <w:r w:rsidRPr="00A6602F">
        <w:rPr>
          <w:rFonts w:ascii="Times New Roman" w:hAnsi="Times New Roman"/>
          <w:color w:val="auto"/>
          <w:sz w:val="24"/>
          <w:szCs w:val="24"/>
        </w:rPr>
        <w:t>. Н</w:t>
      </w:r>
      <w:r w:rsidR="00731588" w:rsidRPr="00A6602F">
        <w:rPr>
          <w:rFonts w:ascii="Times New Roman" w:hAnsi="Times New Roman"/>
          <w:color w:val="auto"/>
          <w:sz w:val="24"/>
          <w:szCs w:val="24"/>
        </w:rPr>
        <w:t xml:space="preserve">аграждение </w:t>
      </w:r>
      <w:r w:rsidR="00931BE1" w:rsidRPr="00A6602F">
        <w:rPr>
          <w:rFonts w:ascii="Times New Roman" w:hAnsi="Times New Roman"/>
          <w:color w:val="auto"/>
          <w:sz w:val="24"/>
          <w:szCs w:val="24"/>
        </w:rPr>
        <w:t xml:space="preserve">участников </w:t>
      </w:r>
      <w:r w:rsidR="00302BC4">
        <w:rPr>
          <w:rFonts w:ascii="Times New Roman" w:hAnsi="Times New Roman"/>
          <w:color w:val="auto"/>
          <w:sz w:val="24"/>
          <w:szCs w:val="24"/>
        </w:rPr>
        <w:t>в</w:t>
      </w:r>
      <w:r w:rsidR="00931BE1" w:rsidRPr="00A6602F">
        <w:rPr>
          <w:rFonts w:ascii="Times New Roman" w:hAnsi="Times New Roman"/>
          <w:color w:val="auto"/>
          <w:sz w:val="24"/>
          <w:szCs w:val="24"/>
        </w:rPr>
        <w:t>ыставки</w:t>
      </w:r>
    </w:p>
    <w:p w:rsidR="00931BE1" w:rsidRPr="00805B92" w:rsidRDefault="00731588" w:rsidP="00805B92">
      <w:pPr>
        <w:autoSpaceDE w:val="0"/>
        <w:autoSpaceDN w:val="0"/>
        <w:adjustRightInd w:val="0"/>
        <w:spacing w:line="276" w:lineRule="auto"/>
        <w:ind w:firstLine="708"/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</w:pPr>
      <w:r w:rsidRPr="00731588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9.1. </w:t>
      </w:r>
      <w:r w:rsidR="00931BE1" w:rsidRPr="00805B92">
        <w:rPr>
          <w:rFonts w:ascii="Times New Roman" w:eastAsia="Calibri" w:hAnsi="Times New Roman"/>
          <w:b w:val="0"/>
          <w:sz w:val="24"/>
          <w:szCs w:val="24"/>
          <w:shd w:val="clear" w:color="auto" w:fill="FAFBFC"/>
          <w:lang w:eastAsia="en-US"/>
        </w:rPr>
        <w:t>Участникам областной выставки на электронную почту будут отправлены сертификаты.</w:t>
      </w:r>
    </w:p>
    <w:p w:rsidR="00B9316B" w:rsidRDefault="00B9316B">
      <w:pPr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br w:type="page"/>
      </w:r>
    </w:p>
    <w:p w:rsidR="009A58D4" w:rsidRPr="009A58D4" w:rsidRDefault="009A58D4" w:rsidP="00EA322B">
      <w:pPr>
        <w:tabs>
          <w:tab w:val="left" w:pos="1134"/>
        </w:tabs>
        <w:spacing w:before="120" w:after="120" w:line="276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9A58D4">
        <w:rPr>
          <w:rFonts w:ascii="Times New Roman" w:hAnsi="Times New Roman"/>
          <w:color w:val="auto"/>
          <w:sz w:val="24"/>
          <w:szCs w:val="24"/>
        </w:rPr>
        <w:lastRenderedPageBreak/>
        <w:t xml:space="preserve">Организационный комитет </w:t>
      </w:r>
      <w:r w:rsidR="00B9316B">
        <w:rPr>
          <w:rFonts w:ascii="Times New Roman" w:hAnsi="Times New Roman"/>
          <w:color w:val="auto"/>
          <w:sz w:val="24"/>
          <w:szCs w:val="24"/>
        </w:rPr>
        <w:t>в</w:t>
      </w:r>
      <w:r w:rsidR="00EB7B6D" w:rsidRPr="00805B92">
        <w:rPr>
          <w:rFonts w:ascii="Times New Roman" w:hAnsi="Times New Roman"/>
          <w:color w:val="auto"/>
          <w:sz w:val="24"/>
          <w:szCs w:val="24"/>
        </w:rPr>
        <w:t>ыставки</w:t>
      </w:r>
    </w:p>
    <w:p w:rsidR="009A58D4" w:rsidRPr="00805B92" w:rsidRDefault="009A58D4" w:rsidP="00E534C2">
      <w:pPr>
        <w:tabs>
          <w:tab w:val="left" w:pos="1418"/>
        </w:tabs>
        <w:spacing w:after="30" w:line="276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A58D4">
        <w:rPr>
          <w:rFonts w:ascii="Times New Roman" w:hAnsi="Times New Roman"/>
          <w:color w:val="auto"/>
          <w:sz w:val="24"/>
          <w:szCs w:val="24"/>
        </w:rPr>
        <w:t xml:space="preserve">Председатель: </w:t>
      </w:r>
      <w:proofErr w:type="spellStart"/>
      <w:r w:rsidRPr="009A58D4">
        <w:rPr>
          <w:rFonts w:ascii="Times New Roman" w:hAnsi="Times New Roman"/>
          <w:color w:val="auto"/>
          <w:sz w:val="24"/>
          <w:szCs w:val="24"/>
        </w:rPr>
        <w:t>Кучурин</w:t>
      </w:r>
      <w:proofErr w:type="spellEnd"/>
      <w:r w:rsidRPr="009A58D4">
        <w:rPr>
          <w:rFonts w:ascii="Times New Roman" w:hAnsi="Times New Roman"/>
          <w:color w:val="auto"/>
          <w:sz w:val="24"/>
          <w:szCs w:val="24"/>
        </w:rPr>
        <w:t xml:space="preserve"> Владимир Владимирович,</w:t>
      </w:r>
      <w:r w:rsidRPr="009A58D4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EB7B6D" w:rsidRPr="00805B92">
        <w:rPr>
          <w:rFonts w:ascii="Times New Roman" w:hAnsi="Times New Roman"/>
          <w:b w:val="0"/>
          <w:bCs/>
          <w:color w:val="auto"/>
          <w:sz w:val="24"/>
          <w:szCs w:val="24"/>
        </w:rPr>
        <w:t xml:space="preserve">заведующий кафедрой общеразвивающих предметов </w:t>
      </w:r>
      <w:r w:rsidRPr="009A58D4">
        <w:rPr>
          <w:rFonts w:ascii="Times New Roman" w:hAnsi="Times New Roman"/>
          <w:b w:val="0"/>
          <w:color w:val="auto"/>
          <w:sz w:val="24"/>
          <w:szCs w:val="24"/>
        </w:rPr>
        <w:t>ГАОУ ДПО «ЛОИРО</w:t>
      </w:r>
      <w:r w:rsidRPr="00805B92">
        <w:rPr>
          <w:rFonts w:ascii="Times New Roman" w:hAnsi="Times New Roman"/>
          <w:bCs/>
          <w:color w:val="auto"/>
          <w:sz w:val="24"/>
          <w:szCs w:val="24"/>
        </w:rPr>
        <w:t>,</w:t>
      </w:r>
      <w:r w:rsidRPr="009A58D4">
        <w:rPr>
          <w:rFonts w:ascii="Times New Roman" w:hAnsi="Times New Roman"/>
          <w:b w:val="0"/>
          <w:color w:val="auto"/>
          <w:sz w:val="24"/>
          <w:szCs w:val="24"/>
        </w:rPr>
        <w:t xml:space="preserve"> кандидат исторических наук.</w:t>
      </w:r>
    </w:p>
    <w:p w:rsidR="00E534C2" w:rsidRPr="00E534C2" w:rsidRDefault="00DF01C8" w:rsidP="00E534C2">
      <w:pPr>
        <w:pStyle w:val="1"/>
        <w:spacing w:after="161" w:line="276" w:lineRule="auto"/>
        <w:rPr>
          <w:b w:val="0"/>
          <w:color w:val="1C1C1C"/>
          <w:kern w:val="36"/>
          <w:sz w:val="24"/>
        </w:rPr>
      </w:pPr>
      <w:r w:rsidRPr="00805B92">
        <w:rPr>
          <w:bCs w:val="0"/>
          <w:color w:val="1C1C1C"/>
          <w:kern w:val="36"/>
          <w:sz w:val="24"/>
        </w:rPr>
        <w:t>Сопредседатель:</w:t>
      </w:r>
      <w:r w:rsidRPr="00805B92">
        <w:rPr>
          <w:b w:val="0"/>
          <w:bCs w:val="0"/>
          <w:color w:val="1C1C1C"/>
          <w:kern w:val="36"/>
          <w:sz w:val="24"/>
        </w:rPr>
        <w:t xml:space="preserve"> </w:t>
      </w:r>
      <w:r w:rsidR="00E534C2" w:rsidRPr="00E534C2">
        <w:rPr>
          <w:sz w:val="24"/>
          <w:shd w:val="clear" w:color="auto" w:fill="FFFFFF"/>
        </w:rPr>
        <w:t>Большакова Надежда Александровна</w:t>
      </w:r>
      <w:r w:rsidR="00E534C2" w:rsidRPr="00E87593">
        <w:rPr>
          <w:b w:val="0"/>
          <w:sz w:val="24"/>
          <w:shd w:val="clear" w:color="auto" w:fill="FFFFFF"/>
        </w:rPr>
        <w:t>, заведующая</w:t>
      </w:r>
      <w:r w:rsidR="00E534C2">
        <w:rPr>
          <w:sz w:val="24"/>
          <w:shd w:val="clear" w:color="auto" w:fill="FFFFFF"/>
        </w:rPr>
        <w:t xml:space="preserve"> </w:t>
      </w:r>
      <w:r w:rsidR="00E534C2">
        <w:rPr>
          <w:b w:val="0"/>
          <w:color w:val="1C1C1C"/>
          <w:kern w:val="36"/>
          <w:sz w:val="24"/>
        </w:rPr>
        <w:t>ц</w:t>
      </w:r>
      <w:r w:rsidR="00E534C2" w:rsidRPr="00E534C2">
        <w:rPr>
          <w:b w:val="0"/>
          <w:color w:val="1C1C1C"/>
          <w:kern w:val="36"/>
          <w:sz w:val="24"/>
        </w:rPr>
        <w:t>ентр</w:t>
      </w:r>
      <w:r w:rsidR="00E534C2">
        <w:rPr>
          <w:b w:val="0"/>
          <w:color w:val="1C1C1C"/>
          <w:kern w:val="36"/>
          <w:sz w:val="24"/>
        </w:rPr>
        <w:t xml:space="preserve">ом </w:t>
      </w:r>
      <w:r w:rsidR="00E534C2" w:rsidRPr="00E534C2">
        <w:rPr>
          <w:b w:val="0"/>
          <w:color w:val="1C1C1C"/>
          <w:kern w:val="36"/>
          <w:sz w:val="24"/>
        </w:rPr>
        <w:t>организационно-методического обеспечения деятельности</w:t>
      </w:r>
      <w:r w:rsidR="00E87593">
        <w:rPr>
          <w:b w:val="0"/>
          <w:color w:val="1C1C1C"/>
          <w:kern w:val="36"/>
          <w:sz w:val="24"/>
        </w:rPr>
        <w:t>.</w:t>
      </w:r>
    </w:p>
    <w:p w:rsidR="00E534C2" w:rsidRDefault="009A58D4" w:rsidP="00E534C2">
      <w:pPr>
        <w:spacing w:after="30" w:line="276" w:lineRule="auto"/>
        <w:rPr>
          <w:rFonts w:ascii="Times New Roman" w:hAnsi="Times New Roman"/>
          <w:color w:val="auto"/>
          <w:sz w:val="24"/>
          <w:szCs w:val="24"/>
        </w:rPr>
      </w:pPr>
      <w:r w:rsidRPr="009A58D4">
        <w:rPr>
          <w:rFonts w:ascii="Times New Roman" w:hAnsi="Times New Roman"/>
          <w:color w:val="auto"/>
          <w:sz w:val="24"/>
          <w:szCs w:val="24"/>
        </w:rPr>
        <w:t>Члены оргкомитета:</w:t>
      </w:r>
    </w:p>
    <w:p w:rsidR="00E534C2" w:rsidRPr="00E534C2" w:rsidRDefault="00E534C2" w:rsidP="00E534C2">
      <w:pPr>
        <w:pStyle w:val="a7"/>
        <w:numPr>
          <w:ilvl w:val="0"/>
          <w:numId w:val="10"/>
        </w:numPr>
        <w:spacing w:after="30" w:line="276" w:lineRule="auto"/>
        <w:rPr>
          <w:rFonts w:ascii="Times New Roman" w:hAnsi="Times New Roman"/>
          <w:color w:val="auto"/>
          <w:sz w:val="24"/>
          <w:szCs w:val="24"/>
        </w:rPr>
      </w:pPr>
      <w:r w:rsidRPr="00E534C2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Шишова Наталья Альбертовна, заведующий </w:t>
      </w:r>
      <w:r w:rsidRPr="00E534C2">
        <w:rPr>
          <w:rFonts w:ascii="Times New Roman" w:hAnsi="Times New Roman"/>
          <w:b w:val="0"/>
          <w:bCs/>
          <w:color w:val="auto"/>
          <w:kern w:val="36"/>
          <w:sz w:val="24"/>
          <w:szCs w:val="24"/>
        </w:rPr>
        <w:t>отделом</w:t>
      </w:r>
      <w:r w:rsidRPr="00E534C2">
        <w:rPr>
          <w:rFonts w:ascii="Times New Roman" w:hAnsi="Times New Roman"/>
          <w:b w:val="0"/>
          <w:bCs/>
          <w:color w:val="1C1C1C"/>
          <w:kern w:val="36"/>
          <w:sz w:val="24"/>
          <w:szCs w:val="24"/>
        </w:rPr>
        <w:t xml:space="preserve"> организации и сопровождения конкурсов и общественно-значимых мероприятий.</w:t>
      </w:r>
    </w:p>
    <w:p w:rsidR="00E534C2" w:rsidRPr="00E534C2" w:rsidRDefault="009A58D4" w:rsidP="00E534C2">
      <w:pPr>
        <w:pStyle w:val="a7"/>
        <w:numPr>
          <w:ilvl w:val="0"/>
          <w:numId w:val="10"/>
        </w:numPr>
        <w:spacing w:after="30" w:line="276" w:lineRule="auto"/>
        <w:rPr>
          <w:rFonts w:ascii="Times New Roman" w:hAnsi="Times New Roman"/>
          <w:color w:val="auto"/>
          <w:sz w:val="24"/>
          <w:szCs w:val="24"/>
        </w:rPr>
      </w:pPr>
      <w:r w:rsidRPr="00E534C2">
        <w:rPr>
          <w:rFonts w:ascii="Times New Roman" w:hAnsi="Times New Roman"/>
          <w:color w:val="auto"/>
          <w:sz w:val="24"/>
          <w:szCs w:val="24"/>
        </w:rPr>
        <w:t xml:space="preserve">Пахомова </w:t>
      </w:r>
      <w:r w:rsidRPr="00E534C2">
        <w:rPr>
          <w:rFonts w:ascii="Times New Roman" w:hAnsi="Times New Roman"/>
          <w:b w:val="0"/>
          <w:color w:val="auto"/>
          <w:sz w:val="24"/>
          <w:szCs w:val="24"/>
        </w:rPr>
        <w:t xml:space="preserve">Ольга Федоровна, кандидат педагогических наук, доцент кафедры </w:t>
      </w:r>
      <w:r w:rsidR="00AE3E67">
        <w:rPr>
          <w:rFonts w:ascii="Times New Roman" w:hAnsi="Times New Roman"/>
          <w:b w:val="0"/>
          <w:color w:val="auto"/>
          <w:sz w:val="24"/>
          <w:szCs w:val="24"/>
        </w:rPr>
        <w:t>общеразвивающих предметов</w:t>
      </w:r>
      <w:r w:rsidRPr="00E534C2">
        <w:rPr>
          <w:rFonts w:ascii="Times New Roman" w:hAnsi="Times New Roman"/>
          <w:b w:val="0"/>
          <w:color w:val="auto"/>
          <w:sz w:val="24"/>
          <w:szCs w:val="24"/>
        </w:rPr>
        <w:t xml:space="preserve"> ГАОУ ДПО «ЛОИРО.</w:t>
      </w:r>
    </w:p>
    <w:p w:rsidR="00E534C2" w:rsidRPr="00E534C2" w:rsidRDefault="00553256" w:rsidP="00E534C2">
      <w:pPr>
        <w:pStyle w:val="a7"/>
        <w:numPr>
          <w:ilvl w:val="0"/>
          <w:numId w:val="10"/>
        </w:numPr>
        <w:spacing w:after="30" w:line="276" w:lineRule="auto"/>
        <w:rPr>
          <w:rFonts w:ascii="Times New Roman" w:hAnsi="Times New Roman"/>
          <w:color w:val="auto"/>
          <w:sz w:val="24"/>
          <w:szCs w:val="24"/>
        </w:rPr>
      </w:pPr>
      <w:r w:rsidRPr="00E534C2">
        <w:rPr>
          <w:rFonts w:ascii="Times New Roman" w:hAnsi="Times New Roman"/>
          <w:color w:val="auto"/>
          <w:sz w:val="24"/>
          <w:szCs w:val="24"/>
        </w:rPr>
        <w:t>Соколова</w:t>
      </w:r>
      <w:r w:rsidRPr="00E534C2">
        <w:rPr>
          <w:rFonts w:ascii="Times New Roman" w:hAnsi="Times New Roman"/>
          <w:b w:val="0"/>
          <w:color w:val="auto"/>
          <w:sz w:val="24"/>
          <w:szCs w:val="24"/>
        </w:rPr>
        <w:t xml:space="preserve"> Елизавета Германовна, </w:t>
      </w:r>
      <w:r w:rsidR="00AE3E67">
        <w:rPr>
          <w:rFonts w:ascii="Times New Roman" w:hAnsi="Times New Roman"/>
          <w:b w:val="0"/>
          <w:color w:val="auto"/>
          <w:sz w:val="24"/>
          <w:szCs w:val="24"/>
        </w:rPr>
        <w:t>ж</w:t>
      </w:r>
      <w:r w:rsidRPr="00E534C2">
        <w:rPr>
          <w:rFonts w:ascii="Times New Roman" w:hAnsi="Times New Roman"/>
          <w:b w:val="0"/>
          <w:color w:val="auto"/>
          <w:sz w:val="24"/>
          <w:szCs w:val="24"/>
        </w:rPr>
        <w:t xml:space="preserve">ивописец, член Союза художников России, старший преподаватель кафедры </w:t>
      </w:r>
      <w:r w:rsidR="00AE3E67">
        <w:rPr>
          <w:rFonts w:ascii="Times New Roman" w:hAnsi="Times New Roman"/>
          <w:b w:val="0"/>
          <w:color w:val="auto"/>
          <w:sz w:val="24"/>
          <w:szCs w:val="24"/>
        </w:rPr>
        <w:t>общеразвивающих предметов Г</w:t>
      </w:r>
      <w:r w:rsidRPr="00E534C2">
        <w:rPr>
          <w:rFonts w:ascii="Times New Roman" w:hAnsi="Times New Roman"/>
          <w:b w:val="0"/>
          <w:color w:val="auto"/>
          <w:sz w:val="24"/>
          <w:szCs w:val="24"/>
        </w:rPr>
        <w:t>АОУ ДПО «ЛОИРО.</w:t>
      </w:r>
    </w:p>
    <w:p w:rsidR="00B9316B" w:rsidRPr="00196055" w:rsidRDefault="009A58D4" w:rsidP="00B9316B">
      <w:pPr>
        <w:pStyle w:val="a7"/>
        <w:numPr>
          <w:ilvl w:val="0"/>
          <w:numId w:val="10"/>
        </w:numPr>
        <w:spacing w:after="30" w:line="276" w:lineRule="auto"/>
        <w:rPr>
          <w:rFonts w:ascii="Times New Roman" w:hAnsi="Times New Roman"/>
          <w:color w:val="auto"/>
          <w:sz w:val="24"/>
          <w:szCs w:val="24"/>
        </w:rPr>
      </w:pPr>
      <w:r w:rsidRPr="00E534C2">
        <w:rPr>
          <w:rFonts w:ascii="Times New Roman" w:hAnsi="Times New Roman"/>
          <w:color w:val="auto"/>
          <w:sz w:val="24"/>
          <w:szCs w:val="24"/>
        </w:rPr>
        <w:t>Гаврилова</w:t>
      </w:r>
      <w:r w:rsidRPr="00E534C2">
        <w:rPr>
          <w:rFonts w:ascii="Times New Roman" w:hAnsi="Times New Roman"/>
          <w:b w:val="0"/>
          <w:color w:val="auto"/>
          <w:sz w:val="24"/>
          <w:szCs w:val="24"/>
        </w:rPr>
        <w:t xml:space="preserve"> Елена Юрьевна, старший преподаватель </w:t>
      </w:r>
      <w:r w:rsidR="00AE3E67">
        <w:rPr>
          <w:rFonts w:ascii="Times New Roman" w:hAnsi="Times New Roman"/>
          <w:b w:val="0"/>
          <w:color w:val="auto"/>
          <w:sz w:val="24"/>
          <w:szCs w:val="24"/>
        </w:rPr>
        <w:t>общеразвивающих предметов</w:t>
      </w:r>
      <w:r w:rsidRPr="00E534C2">
        <w:rPr>
          <w:rFonts w:ascii="Times New Roman" w:hAnsi="Times New Roman"/>
          <w:b w:val="0"/>
          <w:color w:val="auto"/>
          <w:sz w:val="24"/>
          <w:szCs w:val="24"/>
        </w:rPr>
        <w:t xml:space="preserve"> ГАОУ ДПО «ЛОИРО.</w:t>
      </w:r>
    </w:p>
    <w:p w:rsidR="00196055" w:rsidRPr="00196055" w:rsidRDefault="00196055" w:rsidP="00B9316B">
      <w:pPr>
        <w:pStyle w:val="a7"/>
        <w:numPr>
          <w:ilvl w:val="0"/>
          <w:numId w:val="10"/>
        </w:numPr>
        <w:spacing w:after="30"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9A58D4" w:rsidRPr="009A58D4" w:rsidRDefault="00072559" w:rsidP="00B9316B">
      <w:pPr>
        <w:spacing w:before="120" w:after="120"/>
        <w:jc w:val="center"/>
        <w:rPr>
          <w:rFonts w:ascii="Times New Roman" w:hAnsi="Times New Roman"/>
          <w:bCs/>
          <w:sz w:val="24"/>
          <w:szCs w:val="24"/>
        </w:rPr>
      </w:pPr>
      <w:r w:rsidRPr="00805B92">
        <w:rPr>
          <w:rFonts w:ascii="Times New Roman" w:hAnsi="Times New Roman"/>
          <w:bCs/>
          <w:sz w:val="24"/>
          <w:szCs w:val="24"/>
        </w:rPr>
        <w:t>З</w:t>
      </w:r>
      <w:r w:rsidR="009A58D4" w:rsidRPr="009A58D4">
        <w:rPr>
          <w:rFonts w:ascii="Times New Roman" w:hAnsi="Times New Roman"/>
          <w:bCs/>
          <w:sz w:val="24"/>
          <w:szCs w:val="24"/>
        </w:rPr>
        <w:t>аявка</w:t>
      </w:r>
    </w:p>
    <w:p w:rsidR="00F250B8" w:rsidRPr="00731588" w:rsidRDefault="00F250B8" w:rsidP="00F250B8">
      <w:pPr>
        <w:spacing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На участие в</w:t>
      </w:r>
      <w:r w:rsidRPr="00731588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областной </w:t>
      </w:r>
      <w:r w:rsidR="00B9316B">
        <w:rPr>
          <w:rFonts w:ascii="Times New Roman" w:hAnsi="Times New Roman"/>
          <w:color w:val="auto"/>
          <w:sz w:val="24"/>
          <w:szCs w:val="24"/>
        </w:rPr>
        <w:t>в</w:t>
      </w:r>
      <w:r>
        <w:rPr>
          <w:rFonts w:ascii="Times New Roman" w:hAnsi="Times New Roman"/>
          <w:color w:val="auto"/>
          <w:sz w:val="24"/>
          <w:szCs w:val="24"/>
        </w:rPr>
        <w:t>ыставке</w:t>
      </w:r>
      <w:r w:rsidRPr="00805B9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31588">
        <w:rPr>
          <w:rFonts w:ascii="Times New Roman" w:hAnsi="Times New Roman"/>
          <w:color w:val="auto"/>
          <w:sz w:val="24"/>
          <w:szCs w:val="24"/>
        </w:rPr>
        <w:t xml:space="preserve">изобразительного </w:t>
      </w:r>
      <w:r w:rsidRPr="00805B92">
        <w:rPr>
          <w:rFonts w:ascii="Times New Roman" w:hAnsi="Times New Roman"/>
          <w:color w:val="auto"/>
          <w:sz w:val="24"/>
          <w:szCs w:val="24"/>
        </w:rPr>
        <w:t>творчества</w:t>
      </w:r>
      <w:r w:rsidRPr="00731588">
        <w:rPr>
          <w:rFonts w:ascii="Times New Roman" w:hAnsi="Times New Roman"/>
          <w:color w:val="auto"/>
          <w:sz w:val="24"/>
          <w:szCs w:val="24"/>
        </w:rPr>
        <w:t xml:space="preserve"> педагогов образовательных организаций Ленинградской области, </w:t>
      </w:r>
      <w:r>
        <w:rPr>
          <w:rFonts w:ascii="Times New Roman" w:hAnsi="Times New Roman"/>
          <w:bCs/>
          <w:color w:val="auto"/>
          <w:sz w:val="24"/>
          <w:szCs w:val="24"/>
        </w:rPr>
        <w:t>посвященной</w:t>
      </w:r>
    </w:p>
    <w:p w:rsidR="00F250B8" w:rsidRPr="00731588" w:rsidRDefault="00F250B8" w:rsidP="00F250B8">
      <w:pPr>
        <w:spacing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805B92">
        <w:rPr>
          <w:rFonts w:ascii="Times New Roman" w:hAnsi="Times New Roman"/>
          <w:bCs/>
          <w:color w:val="auto"/>
          <w:sz w:val="24"/>
          <w:szCs w:val="24"/>
        </w:rPr>
        <w:t>78</w:t>
      </w:r>
      <w:r w:rsidRPr="00731588">
        <w:rPr>
          <w:rFonts w:ascii="Times New Roman" w:hAnsi="Times New Roman"/>
          <w:bCs/>
          <w:color w:val="auto"/>
          <w:sz w:val="24"/>
          <w:szCs w:val="24"/>
        </w:rPr>
        <w:t xml:space="preserve">-летию </w:t>
      </w:r>
      <w:r w:rsidRPr="00805B92">
        <w:rPr>
          <w:rFonts w:ascii="Times New Roman" w:hAnsi="Times New Roman"/>
          <w:bCs/>
          <w:color w:val="auto"/>
          <w:sz w:val="24"/>
          <w:szCs w:val="24"/>
        </w:rPr>
        <w:t>полного снятия блокады Ленинграда</w:t>
      </w:r>
    </w:p>
    <w:p w:rsidR="00F250B8" w:rsidRPr="00805B92" w:rsidRDefault="00F250B8" w:rsidP="00F250B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05B92">
        <w:rPr>
          <w:rFonts w:ascii="Times New Roman" w:hAnsi="Times New Roman"/>
          <w:sz w:val="24"/>
          <w:szCs w:val="24"/>
        </w:rPr>
        <w:t>«ГЕРОИЗМУ И МУЖЕСТВУ ЛЕНИНГРАДЦЕВ»</w:t>
      </w:r>
    </w:p>
    <w:p w:rsidR="009A58D4" w:rsidRPr="009A58D4" w:rsidRDefault="009A58D4" w:rsidP="00805B92">
      <w:pPr>
        <w:shd w:val="clear" w:color="auto" w:fill="FFFFFF"/>
        <w:spacing w:line="276" w:lineRule="auto"/>
        <w:jc w:val="center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9A58D4" w:rsidRDefault="009A58D4" w:rsidP="00805B92">
      <w:pPr>
        <w:numPr>
          <w:ilvl w:val="0"/>
          <w:numId w:val="12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>Фамилия, имя, отчество автора (полностью)</w:t>
      </w:r>
      <w:r w:rsidR="009A12FA">
        <w:rPr>
          <w:rFonts w:ascii="Times New Roman" w:hAnsi="Times New Roman"/>
          <w:b w:val="0"/>
          <w:sz w:val="24"/>
          <w:szCs w:val="24"/>
        </w:rPr>
        <w:t>:__________________________________</w:t>
      </w:r>
      <w:r w:rsidRPr="009A58D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A12FA" w:rsidRPr="009A58D4" w:rsidRDefault="009A12FA" w:rsidP="00805B92">
      <w:pPr>
        <w:numPr>
          <w:ilvl w:val="0"/>
          <w:numId w:val="12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12FA">
        <w:rPr>
          <w:rFonts w:ascii="Times New Roman" w:hAnsi="Times New Roman"/>
          <w:b w:val="0"/>
          <w:color w:val="auto"/>
          <w:sz w:val="24"/>
          <w:szCs w:val="24"/>
        </w:rPr>
        <w:t>Название работы</w:t>
      </w:r>
      <w:r>
        <w:rPr>
          <w:rFonts w:ascii="Times New Roman" w:hAnsi="Times New Roman"/>
          <w:b w:val="0"/>
          <w:color w:val="auto"/>
          <w:sz w:val="24"/>
          <w:szCs w:val="24"/>
        </w:rPr>
        <w:t>:</w:t>
      </w:r>
      <w:r>
        <w:rPr>
          <w:rFonts w:ascii="Times New Roman" w:hAnsi="Times New Roman"/>
          <w:color w:val="auto"/>
          <w:sz w:val="24"/>
          <w:szCs w:val="24"/>
        </w:rPr>
        <w:t>_________________________________________________________</w:t>
      </w:r>
    </w:p>
    <w:p w:rsidR="00614AD3" w:rsidRPr="009A58D4" w:rsidRDefault="00614AD3" w:rsidP="00805B92">
      <w:pPr>
        <w:numPr>
          <w:ilvl w:val="0"/>
          <w:numId w:val="13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851A6A">
        <w:rPr>
          <w:rFonts w:ascii="Times New Roman" w:hAnsi="Times New Roman"/>
          <w:b w:val="0"/>
          <w:sz w:val="24"/>
          <w:szCs w:val="24"/>
        </w:rPr>
        <w:t>(</w:t>
      </w:r>
      <w:r w:rsidRPr="009A58D4">
        <w:rPr>
          <w:rFonts w:ascii="Times New Roman" w:hAnsi="Times New Roman"/>
          <w:b w:val="0"/>
          <w:sz w:val="24"/>
          <w:szCs w:val="24"/>
        </w:rPr>
        <w:t xml:space="preserve">город, </w:t>
      </w:r>
      <w:r w:rsidR="00072559" w:rsidRPr="00805B92">
        <w:rPr>
          <w:rFonts w:ascii="Times New Roman" w:hAnsi="Times New Roman"/>
          <w:b w:val="0"/>
          <w:sz w:val="24"/>
          <w:szCs w:val="24"/>
        </w:rPr>
        <w:t>поселок</w:t>
      </w:r>
      <w:r w:rsidR="00851A6A">
        <w:rPr>
          <w:rFonts w:ascii="Times New Roman" w:hAnsi="Times New Roman"/>
          <w:b w:val="0"/>
          <w:sz w:val="24"/>
          <w:szCs w:val="24"/>
        </w:rPr>
        <w:t>)</w:t>
      </w:r>
      <w:r w:rsidR="009A12FA">
        <w:rPr>
          <w:rFonts w:ascii="Times New Roman" w:hAnsi="Times New Roman"/>
          <w:b w:val="0"/>
          <w:sz w:val="24"/>
          <w:szCs w:val="24"/>
        </w:rPr>
        <w:t>:</w:t>
      </w:r>
      <w:r w:rsidRPr="009A58D4">
        <w:rPr>
          <w:rFonts w:ascii="Times New Roman" w:hAnsi="Times New Roman"/>
          <w:b w:val="0"/>
          <w:sz w:val="24"/>
          <w:szCs w:val="24"/>
        </w:rPr>
        <w:t xml:space="preserve"> ___________________</w:t>
      </w:r>
      <w:r w:rsidR="00072559" w:rsidRPr="00805B92">
        <w:rPr>
          <w:rFonts w:ascii="Times New Roman" w:hAnsi="Times New Roman"/>
          <w:b w:val="0"/>
          <w:sz w:val="24"/>
          <w:szCs w:val="24"/>
        </w:rPr>
        <w:t>_________________________</w:t>
      </w:r>
      <w:r w:rsidR="00D85B74">
        <w:rPr>
          <w:rFonts w:ascii="Times New Roman" w:hAnsi="Times New Roman"/>
          <w:b w:val="0"/>
          <w:sz w:val="24"/>
          <w:szCs w:val="24"/>
        </w:rPr>
        <w:t>___</w:t>
      </w:r>
      <w:r w:rsidR="009A12FA">
        <w:rPr>
          <w:rFonts w:ascii="Times New Roman" w:hAnsi="Times New Roman"/>
          <w:b w:val="0"/>
          <w:sz w:val="24"/>
          <w:szCs w:val="24"/>
        </w:rPr>
        <w:t>____</w:t>
      </w:r>
      <w:r w:rsidRPr="009A58D4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A58D4" w:rsidRPr="009A58D4" w:rsidRDefault="009A58D4" w:rsidP="00805B92">
      <w:pPr>
        <w:numPr>
          <w:ilvl w:val="0"/>
          <w:numId w:val="12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>Место работы</w:t>
      </w:r>
      <w:r w:rsidR="009A12FA">
        <w:rPr>
          <w:rFonts w:ascii="Times New Roman" w:hAnsi="Times New Roman"/>
          <w:b w:val="0"/>
          <w:sz w:val="24"/>
          <w:szCs w:val="24"/>
        </w:rPr>
        <w:t>:</w:t>
      </w:r>
      <w:r w:rsidRPr="009A58D4">
        <w:rPr>
          <w:rFonts w:ascii="Times New Roman" w:hAnsi="Times New Roman"/>
          <w:b w:val="0"/>
          <w:sz w:val="24"/>
          <w:szCs w:val="24"/>
        </w:rPr>
        <w:t>__________________________________________________</w:t>
      </w:r>
      <w:r w:rsidR="00072559" w:rsidRPr="00805B92">
        <w:rPr>
          <w:rFonts w:ascii="Times New Roman" w:hAnsi="Times New Roman"/>
          <w:b w:val="0"/>
          <w:sz w:val="24"/>
          <w:szCs w:val="24"/>
        </w:rPr>
        <w:t>_</w:t>
      </w:r>
      <w:r w:rsidR="00D85B74">
        <w:rPr>
          <w:rFonts w:ascii="Times New Roman" w:hAnsi="Times New Roman"/>
          <w:b w:val="0"/>
          <w:sz w:val="24"/>
          <w:szCs w:val="24"/>
        </w:rPr>
        <w:t>_____</w:t>
      </w:r>
      <w:r w:rsidR="009A12FA">
        <w:rPr>
          <w:rFonts w:ascii="Times New Roman" w:hAnsi="Times New Roman"/>
          <w:b w:val="0"/>
          <w:sz w:val="24"/>
          <w:szCs w:val="24"/>
        </w:rPr>
        <w:t>____</w:t>
      </w:r>
    </w:p>
    <w:p w:rsidR="009A58D4" w:rsidRPr="009A58D4" w:rsidRDefault="009A58D4" w:rsidP="00805B92">
      <w:pPr>
        <w:spacing w:before="30" w:after="30"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>(</w:t>
      </w:r>
      <w:r w:rsidR="00851A6A">
        <w:rPr>
          <w:rFonts w:ascii="Times New Roman" w:hAnsi="Times New Roman"/>
          <w:b w:val="0"/>
          <w:sz w:val="24"/>
          <w:szCs w:val="24"/>
        </w:rPr>
        <w:t xml:space="preserve">полное </w:t>
      </w:r>
      <w:r w:rsidRPr="009A58D4">
        <w:rPr>
          <w:rFonts w:ascii="Times New Roman" w:hAnsi="Times New Roman"/>
          <w:b w:val="0"/>
          <w:sz w:val="24"/>
          <w:szCs w:val="24"/>
        </w:rPr>
        <w:t>название образовательной организации)</w:t>
      </w:r>
    </w:p>
    <w:p w:rsidR="009A58D4" w:rsidRDefault="009A58D4" w:rsidP="00805B92">
      <w:pPr>
        <w:numPr>
          <w:ilvl w:val="0"/>
          <w:numId w:val="13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>Ф.И.О. руководителя образовательной организации:__________________</w:t>
      </w:r>
      <w:r w:rsidR="00D85B74">
        <w:rPr>
          <w:rFonts w:ascii="Times New Roman" w:hAnsi="Times New Roman"/>
          <w:b w:val="0"/>
          <w:sz w:val="24"/>
          <w:szCs w:val="24"/>
        </w:rPr>
        <w:t>______</w:t>
      </w:r>
      <w:r w:rsidR="009A12FA">
        <w:rPr>
          <w:rFonts w:ascii="Times New Roman" w:hAnsi="Times New Roman"/>
          <w:b w:val="0"/>
          <w:sz w:val="24"/>
          <w:szCs w:val="24"/>
        </w:rPr>
        <w:t>___</w:t>
      </w:r>
    </w:p>
    <w:p w:rsidR="009A12FA" w:rsidRPr="009A58D4" w:rsidRDefault="009A12FA" w:rsidP="00805B92">
      <w:pPr>
        <w:numPr>
          <w:ilvl w:val="0"/>
          <w:numId w:val="13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 xml:space="preserve">Е- </w:t>
      </w:r>
      <w:proofErr w:type="spellStart"/>
      <w:r w:rsidRPr="009A58D4">
        <w:rPr>
          <w:rFonts w:ascii="Times New Roman" w:hAnsi="Times New Roman"/>
          <w:b w:val="0"/>
          <w:sz w:val="24"/>
          <w:szCs w:val="24"/>
        </w:rPr>
        <w:t>mail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образовательной организации:_______________________________________</w:t>
      </w:r>
    </w:p>
    <w:p w:rsidR="009A58D4" w:rsidRPr="009A58D4" w:rsidRDefault="009A58D4" w:rsidP="00805B92">
      <w:pPr>
        <w:numPr>
          <w:ilvl w:val="0"/>
          <w:numId w:val="13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 xml:space="preserve">Должность </w:t>
      </w:r>
      <w:r w:rsidR="00614AD3" w:rsidRPr="00805B92">
        <w:rPr>
          <w:rFonts w:ascii="Times New Roman" w:hAnsi="Times New Roman"/>
          <w:b w:val="0"/>
          <w:sz w:val="24"/>
          <w:szCs w:val="24"/>
        </w:rPr>
        <w:t>участника</w:t>
      </w:r>
      <w:r w:rsidR="00D85B74">
        <w:rPr>
          <w:rFonts w:ascii="Times New Roman" w:hAnsi="Times New Roman"/>
          <w:b w:val="0"/>
          <w:sz w:val="24"/>
          <w:szCs w:val="24"/>
        </w:rPr>
        <w:t xml:space="preserve"> выст</w:t>
      </w:r>
      <w:r w:rsidR="00851A6A">
        <w:rPr>
          <w:rFonts w:ascii="Times New Roman" w:hAnsi="Times New Roman"/>
          <w:b w:val="0"/>
          <w:sz w:val="24"/>
          <w:szCs w:val="24"/>
        </w:rPr>
        <w:t>авки</w:t>
      </w:r>
      <w:r w:rsidR="009A12FA">
        <w:rPr>
          <w:rFonts w:ascii="Times New Roman" w:hAnsi="Times New Roman"/>
          <w:b w:val="0"/>
          <w:sz w:val="24"/>
          <w:szCs w:val="24"/>
        </w:rPr>
        <w:t>:</w:t>
      </w:r>
      <w:r w:rsidRPr="009A58D4">
        <w:rPr>
          <w:rFonts w:ascii="Times New Roman" w:hAnsi="Times New Roman"/>
          <w:b w:val="0"/>
          <w:sz w:val="24"/>
          <w:szCs w:val="24"/>
        </w:rPr>
        <w:t>________________________________________</w:t>
      </w:r>
      <w:r w:rsidR="00072559" w:rsidRPr="00805B92">
        <w:rPr>
          <w:rFonts w:ascii="Times New Roman" w:hAnsi="Times New Roman"/>
          <w:b w:val="0"/>
          <w:sz w:val="24"/>
          <w:szCs w:val="24"/>
        </w:rPr>
        <w:t>__</w:t>
      </w:r>
      <w:r w:rsidR="009A12FA">
        <w:rPr>
          <w:rFonts w:ascii="Times New Roman" w:hAnsi="Times New Roman"/>
          <w:b w:val="0"/>
          <w:sz w:val="24"/>
          <w:szCs w:val="24"/>
        </w:rPr>
        <w:t>___</w:t>
      </w:r>
    </w:p>
    <w:p w:rsidR="009A58D4" w:rsidRPr="009A58D4" w:rsidRDefault="009A58D4" w:rsidP="00805B92">
      <w:pPr>
        <w:numPr>
          <w:ilvl w:val="0"/>
          <w:numId w:val="13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>Педагогический стаж работы</w:t>
      </w:r>
      <w:r w:rsidR="009A12FA">
        <w:rPr>
          <w:rFonts w:ascii="Times New Roman" w:hAnsi="Times New Roman"/>
          <w:b w:val="0"/>
          <w:sz w:val="24"/>
          <w:szCs w:val="24"/>
        </w:rPr>
        <w:t>:</w:t>
      </w:r>
      <w:r w:rsidRPr="009A58D4">
        <w:rPr>
          <w:rFonts w:ascii="Times New Roman" w:hAnsi="Times New Roman"/>
          <w:b w:val="0"/>
          <w:sz w:val="24"/>
          <w:szCs w:val="24"/>
        </w:rPr>
        <w:t>____________________________________</w:t>
      </w:r>
      <w:r w:rsidR="009A12FA">
        <w:rPr>
          <w:rFonts w:ascii="Times New Roman" w:hAnsi="Times New Roman"/>
          <w:b w:val="0"/>
          <w:sz w:val="24"/>
          <w:szCs w:val="24"/>
        </w:rPr>
        <w:t>___________</w:t>
      </w:r>
    </w:p>
    <w:p w:rsidR="009A58D4" w:rsidRPr="009A58D4" w:rsidRDefault="009A58D4" w:rsidP="0060465B">
      <w:pPr>
        <w:spacing w:before="30" w:after="30" w:line="276" w:lineRule="auto"/>
        <w:ind w:left="720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>Преподаваемый предмет</w:t>
      </w:r>
      <w:r w:rsidR="009A12FA">
        <w:rPr>
          <w:rFonts w:ascii="Times New Roman" w:hAnsi="Times New Roman"/>
          <w:b w:val="0"/>
          <w:sz w:val="24"/>
          <w:szCs w:val="24"/>
        </w:rPr>
        <w:t>:</w:t>
      </w:r>
      <w:r w:rsidRPr="009A58D4">
        <w:rPr>
          <w:rFonts w:ascii="Times New Roman" w:hAnsi="Times New Roman"/>
          <w:b w:val="0"/>
          <w:sz w:val="24"/>
          <w:szCs w:val="24"/>
        </w:rPr>
        <w:t>________________________________________</w:t>
      </w:r>
      <w:r w:rsidR="009A12FA">
        <w:rPr>
          <w:rFonts w:ascii="Times New Roman" w:hAnsi="Times New Roman"/>
          <w:b w:val="0"/>
          <w:sz w:val="24"/>
          <w:szCs w:val="24"/>
        </w:rPr>
        <w:t>___________</w:t>
      </w:r>
    </w:p>
    <w:p w:rsidR="009A58D4" w:rsidRPr="009A58D4" w:rsidRDefault="009A58D4" w:rsidP="00805B92">
      <w:pPr>
        <w:numPr>
          <w:ilvl w:val="0"/>
          <w:numId w:val="13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>Мобильный телефон</w:t>
      </w:r>
      <w:r w:rsidR="009A12FA">
        <w:rPr>
          <w:rFonts w:ascii="Times New Roman" w:hAnsi="Times New Roman"/>
          <w:b w:val="0"/>
          <w:sz w:val="24"/>
          <w:szCs w:val="24"/>
        </w:rPr>
        <w:t>:</w:t>
      </w:r>
      <w:r w:rsidRPr="009A58D4">
        <w:rPr>
          <w:rFonts w:ascii="Times New Roman" w:hAnsi="Times New Roman"/>
          <w:b w:val="0"/>
          <w:sz w:val="24"/>
          <w:szCs w:val="24"/>
        </w:rPr>
        <w:t>__________________________</w:t>
      </w:r>
      <w:r w:rsidR="009A12FA">
        <w:rPr>
          <w:rFonts w:ascii="Times New Roman" w:hAnsi="Times New Roman"/>
          <w:b w:val="0"/>
          <w:sz w:val="24"/>
          <w:szCs w:val="24"/>
        </w:rPr>
        <w:t>____________________________</w:t>
      </w:r>
    </w:p>
    <w:p w:rsidR="009A58D4" w:rsidRPr="009A58D4" w:rsidRDefault="009A58D4" w:rsidP="00805B92">
      <w:pPr>
        <w:numPr>
          <w:ilvl w:val="0"/>
          <w:numId w:val="13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 xml:space="preserve">Е- </w:t>
      </w:r>
      <w:proofErr w:type="spellStart"/>
      <w:r w:rsidRPr="009A58D4">
        <w:rPr>
          <w:rFonts w:ascii="Times New Roman" w:hAnsi="Times New Roman"/>
          <w:b w:val="0"/>
          <w:sz w:val="24"/>
          <w:szCs w:val="24"/>
        </w:rPr>
        <w:t>mail</w:t>
      </w:r>
      <w:proofErr w:type="spellEnd"/>
      <w:r w:rsidRPr="009A58D4">
        <w:rPr>
          <w:rFonts w:ascii="Times New Roman" w:hAnsi="Times New Roman"/>
          <w:b w:val="0"/>
          <w:sz w:val="24"/>
          <w:szCs w:val="24"/>
        </w:rPr>
        <w:t xml:space="preserve"> </w:t>
      </w:r>
      <w:r w:rsidR="004239A2">
        <w:rPr>
          <w:rFonts w:ascii="Times New Roman" w:hAnsi="Times New Roman"/>
          <w:b w:val="0"/>
          <w:sz w:val="24"/>
          <w:szCs w:val="24"/>
        </w:rPr>
        <w:t xml:space="preserve">участника выставки, </w:t>
      </w:r>
      <w:r w:rsidRPr="009A58D4">
        <w:rPr>
          <w:rFonts w:ascii="Times New Roman" w:hAnsi="Times New Roman"/>
          <w:b w:val="0"/>
          <w:sz w:val="24"/>
          <w:szCs w:val="24"/>
        </w:rPr>
        <w:t xml:space="preserve">для </w:t>
      </w:r>
      <w:r w:rsidR="00151B53" w:rsidRPr="00805B92">
        <w:rPr>
          <w:rFonts w:ascii="Times New Roman" w:hAnsi="Times New Roman"/>
          <w:b w:val="0"/>
          <w:sz w:val="24"/>
          <w:szCs w:val="24"/>
        </w:rPr>
        <w:t>высылки сертификата</w:t>
      </w:r>
      <w:r w:rsidR="00AE3E67">
        <w:rPr>
          <w:rFonts w:ascii="Times New Roman" w:hAnsi="Times New Roman"/>
          <w:b w:val="0"/>
          <w:sz w:val="24"/>
          <w:szCs w:val="24"/>
        </w:rPr>
        <w:t xml:space="preserve">: ______ </w:t>
      </w:r>
      <w:r w:rsidRPr="009A58D4">
        <w:rPr>
          <w:rFonts w:ascii="Times New Roman" w:hAnsi="Times New Roman"/>
          <w:b w:val="0"/>
          <w:sz w:val="24"/>
          <w:szCs w:val="24"/>
        </w:rPr>
        <w:t>(</w:t>
      </w:r>
      <w:r w:rsidRPr="00AE3E67">
        <w:rPr>
          <w:rFonts w:ascii="Times New Roman" w:hAnsi="Times New Roman"/>
          <w:sz w:val="24"/>
          <w:szCs w:val="24"/>
        </w:rPr>
        <w:t>указать обязательно)</w:t>
      </w:r>
    </w:p>
    <w:p w:rsidR="009A58D4" w:rsidRPr="009A58D4" w:rsidRDefault="009A58D4" w:rsidP="00805B92">
      <w:pPr>
        <w:numPr>
          <w:ilvl w:val="0"/>
          <w:numId w:val="13"/>
        </w:numPr>
        <w:spacing w:before="30" w:after="30" w:line="276" w:lineRule="auto"/>
        <w:contextualSpacing/>
        <w:rPr>
          <w:rFonts w:ascii="Times New Roman" w:hAnsi="Times New Roman"/>
          <w:b w:val="0"/>
          <w:sz w:val="24"/>
          <w:szCs w:val="24"/>
        </w:rPr>
      </w:pPr>
      <w:r w:rsidRPr="009A58D4">
        <w:rPr>
          <w:rFonts w:ascii="Times New Roman" w:hAnsi="Times New Roman"/>
          <w:b w:val="0"/>
          <w:sz w:val="24"/>
          <w:szCs w:val="24"/>
        </w:rPr>
        <w:t>Подпись, дата._________</w:t>
      </w:r>
    </w:p>
    <w:p w:rsidR="009A58D4" w:rsidRPr="009A58D4" w:rsidRDefault="009A58D4" w:rsidP="00805B92">
      <w:pPr>
        <w:spacing w:line="276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072559" w:rsidRDefault="00072559" w:rsidP="00805B9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B9316B" w:rsidRPr="00805B92" w:rsidRDefault="00B9316B" w:rsidP="00805B9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Этикетка </w:t>
      </w:r>
    </w:p>
    <w:p w:rsidR="00D82520" w:rsidRPr="00805B92" w:rsidRDefault="00072559" w:rsidP="00805B92">
      <w:pPr>
        <w:spacing w:line="276" w:lineRule="auto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805B92">
        <w:rPr>
          <w:rFonts w:ascii="Times New Roman" w:hAnsi="Times New Roman"/>
          <w:b w:val="0"/>
          <w:sz w:val="24"/>
          <w:szCs w:val="24"/>
        </w:rPr>
        <w:t>Работы офо</w:t>
      </w:r>
      <w:r w:rsidR="005E55BE" w:rsidRPr="00805B92">
        <w:rPr>
          <w:rFonts w:ascii="Times New Roman" w:hAnsi="Times New Roman"/>
          <w:b w:val="0"/>
          <w:sz w:val="24"/>
          <w:szCs w:val="24"/>
        </w:rPr>
        <w:t>рмляются в паспарту шириной 50 мм</w:t>
      </w:r>
      <w:proofErr w:type="gramStart"/>
      <w:r w:rsidR="005E55BE" w:rsidRPr="00805B92">
        <w:rPr>
          <w:rFonts w:ascii="Times New Roman" w:hAnsi="Times New Roman"/>
          <w:b w:val="0"/>
          <w:sz w:val="24"/>
          <w:szCs w:val="24"/>
        </w:rPr>
        <w:t>.</w:t>
      </w:r>
      <w:proofErr w:type="gramEnd"/>
      <w:r w:rsidRPr="00805B92">
        <w:rPr>
          <w:rFonts w:ascii="Times New Roman" w:hAnsi="Times New Roman"/>
          <w:b w:val="0"/>
          <w:sz w:val="24"/>
          <w:szCs w:val="24"/>
        </w:rPr>
        <w:t xml:space="preserve"> и сопровождаются этикеткой</w:t>
      </w:r>
      <w:r w:rsidR="00D82520" w:rsidRPr="00805B92">
        <w:rPr>
          <w:rFonts w:ascii="Times New Roman" w:hAnsi="Times New Roman"/>
          <w:b w:val="0"/>
          <w:sz w:val="24"/>
          <w:szCs w:val="24"/>
        </w:rPr>
        <w:t>.</w:t>
      </w:r>
    </w:p>
    <w:p w:rsidR="009A58D4" w:rsidRPr="009A58D4" w:rsidRDefault="009A58D4" w:rsidP="00805B92">
      <w:pPr>
        <w:spacing w:line="276" w:lineRule="auto"/>
        <w:ind w:firstLine="360"/>
        <w:jc w:val="both"/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</w:pPr>
      <w:r w:rsidRPr="009A58D4">
        <w:rPr>
          <w:rFonts w:ascii="Times New Roman" w:hAnsi="Times New Roman"/>
          <w:b w:val="0"/>
          <w:color w:val="auto"/>
          <w:sz w:val="24"/>
          <w:szCs w:val="24"/>
        </w:rPr>
        <w:t>Формат этикетки – 50 х 100 (мм).</w:t>
      </w:r>
    </w:p>
    <w:p w:rsidR="00D82520" w:rsidRPr="00805B92" w:rsidRDefault="00072559" w:rsidP="00805B92">
      <w:pPr>
        <w:numPr>
          <w:ilvl w:val="0"/>
          <w:numId w:val="14"/>
        </w:numPr>
        <w:spacing w:line="276" w:lineRule="auto"/>
        <w:contextualSpacing/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</w:pPr>
      <w:r w:rsidRPr="00805B92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Размер печатного шрифта 12</w:t>
      </w:r>
      <w:r w:rsidR="009A58D4" w:rsidRPr="009A58D4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</w:t>
      </w:r>
      <w:r w:rsidR="009A58D4" w:rsidRPr="009A58D4">
        <w:rPr>
          <w:rFonts w:ascii="Times New Roman" w:eastAsia="Calibri" w:hAnsi="Times New Roman"/>
          <w:b w:val="0"/>
          <w:color w:val="auto"/>
          <w:sz w:val="24"/>
          <w:szCs w:val="24"/>
          <w:lang w:val="en-US" w:eastAsia="en-US"/>
        </w:rPr>
        <w:t>Times</w:t>
      </w:r>
      <w:r w:rsidR="009A58D4" w:rsidRPr="009A58D4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</w:t>
      </w:r>
      <w:r w:rsidR="009A58D4" w:rsidRPr="009A58D4">
        <w:rPr>
          <w:rFonts w:ascii="Times New Roman" w:eastAsia="Calibri" w:hAnsi="Times New Roman"/>
          <w:b w:val="0"/>
          <w:color w:val="auto"/>
          <w:sz w:val="24"/>
          <w:szCs w:val="24"/>
          <w:lang w:val="en-US" w:eastAsia="en-US"/>
        </w:rPr>
        <w:t>New</w:t>
      </w:r>
      <w:r w:rsidR="009A58D4" w:rsidRPr="009A58D4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 xml:space="preserve"> </w:t>
      </w:r>
      <w:r w:rsidR="009A58D4" w:rsidRPr="009A58D4">
        <w:rPr>
          <w:rFonts w:ascii="Times New Roman" w:eastAsia="Calibri" w:hAnsi="Times New Roman"/>
          <w:b w:val="0"/>
          <w:color w:val="auto"/>
          <w:sz w:val="24"/>
          <w:szCs w:val="24"/>
          <w:lang w:val="en-US" w:eastAsia="en-US"/>
        </w:rPr>
        <w:t>Roman</w:t>
      </w:r>
      <w:r w:rsidR="009A58D4" w:rsidRPr="009A58D4"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  <w:t>.</w:t>
      </w:r>
      <w:r w:rsidR="00D82520" w:rsidRPr="00805B92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9A58D4" w:rsidRPr="009A58D4" w:rsidRDefault="00D82520" w:rsidP="00805B92">
      <w:pPr>
        <w:numPr>
          <w:ilvl w:val="0"/>
          <w:numId w:val="14"/>
        </w:numPr>
        <w:spacing w:line="276" w:lineRule="auto"/>
        <w:contextualSpacing/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</w:pPr>
      <w:r w:rsidRPr="00805B92">
        <w:rPr>
          <w:rFonts w:ascii="Times New Roman" w:hAnsi="Times New Roman"/>
          <w:b w:val="0"/>
          <w:sz w:val="24"/>
          <w:szCs w:val="24"/>
        </w:rPr>
        <w:t>Интервал между строками 1,0.</w:t>
      </w:r>
    </w:p>
    <w:p w:rsidR="009A58D4" w:rsidRPr="009A58D4" w:rsidRDefault="009A58D4" w:rsidP="00805B92">
      <w:pPr>
        <w:spacing w:line="276" w:lineRule="auto"/>
        <w:rPr>
          <w:rFonts w:ascii="Times New Roman" w:eastAsia="Calibri" w:hAnsi="Times New Roman"/>
          <w:b w:val="0"/>
          <w:color w:val="auto"/>
          <w:sz w:val="24"/>
          <w:szCs w:val="24"/>
          <w:lang w:eastAsia="en-US"/>
        </w:rPr>
      </w:pPr>
    </w:p>
    <w:tbl>
      <w:tblPr>
        <w:tblW w:w="0" w:type="auto"/>
        <w:tblInd w:w="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0"/>
      </w:tblGrid>
      <w:tr w:rsidR="009A58D4" w:rsidRPr="009A58D4" w:rsidTr="009A58D4">
        <w:trPr>
          <w:trHeight w:val="2460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D4" w:rsidRPr="009A58D4" w:rsidRDefault="009A58D4" w:rsidP="00805B92">
            <w:pPr>
              <w:spacing w:line="276" w:lineRule="auto"/>
              <w:ind w:left="276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9A58D4" w:rsidRPr="009A58D4" w:rsidRDefault="00920BF8" w:rsidP="00805B92">
            <w:pPr>
              <w:spacing w:line="276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805B9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ПЕТРОВА ЕКАТЕРИНА АЛЕКСАНДРОВНА</w:t>
            </w:r>
          </w:p>
          <w:p w:rsidR="009A58D4" w:rsidRPr="009A58D4" w:rsidRDefault="00125088" w:rsidP="00805B92">
            <w:pPr>
              <w:spacing w:line="276" w:lineRule="auto"/>
              <w:ind w:left="276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805B9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«Тема……….…</w:t>
            </w:r>
            <w:r w:rsidR="00920BF8" w:rsidRPr="00805B9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………………………………….</w:t>
            </w:r>
            <w:r w:rsidRPr="00805B9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» </w:t>
            </w:r>
          </w:p>
          <w:p w:rsidR="009A58D4" w:rsidRPr="009A58D4" w:rsidRDefault="009A58D4" w:rsidP="00805B92">
            <w:pPr>
              <w:spacing w:line="276" w:lineRule="auto"/>
              <w:ind w:left="276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9A58D4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Бумага, акварель</w:t>
            </w:r>
            <w:r w:rsidR="00CA0D1C" w:rsidRPr="00805B9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.</w:t>
            </w:r>
            <w:r w:rsidR="00125088" w:rsidRPr="00805B9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9A58D4" w:rsidRPr="009A58D4" w:rsidRDefault="009A58D4" w:rsidP="00805B92">
            <w:pPr>
              <w:spacing w:line="276" w:lineRule="auto"/>
              <w:ind w:left="276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9A58D4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Всеволожский район</w:t>
            </w:r>
          </w:p>
          <w:p w:rsidR="00920BF8" w:rsidRPr="009A58D4" w:rsidRDefault="009A58D4" w:rsidP="00805B92">
            <w:pPr>
              <w:spacing w:line="276" w:lineRule="auto"/>
              <w:ind w:left="276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 w:rsidRPr="009A58D4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МБОУ  «СОШ» </w:t>
            </w:r>
            <w:proofErr w:type="spellStart"/>
            <w:r w:rsidRPr="009A58D4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Рахьинский</w:t>
            </w:r>
            <w:proofErr w:type="spellEnd"/>
            <w:r w:rsidRPr="009A58D4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центр образования»</w:t>
            </w:r>
            <w:r w:rsidR="00920BF8" w:rsidRPr="00805B9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, у</w:t>
            </w:r>
            <w:r w:rsidR="00920BF8" w:rsidRPr="009A58D4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читель изобразительного искусства</w:t>
            </w:r>
            <w:r w:rsidR="00920BF8" w:rsidRPr="00805B92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.</w:t>
            </w:r>
          </w:p>
          <w:p w:rsidR="009A58D4" w:rsidRPr="009A58D4" w:rsidRDefault="009A58D4" w:rsidP="00805B92">
            <w:pPr>
              <w:spacing w:line="276" w:lineRule="auto"/>
              <w:ind w:left="276"/>
              <w:rPr>
                <w:rFonts w:ascii="Times New Roman" w:hAnsi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9A58D4" w:rsidRPr="009A58D4" w:rsidRDefault="009A58D4" w:rsidP="00805B92">
      <w:pPr>
        <w:spacing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</w:p>
    <w:p w:rsidR="009A58D4" w:rsidRPr="009A58D4" w:rsidRDefault="009A58D4" w:rsidP="00805B92">
      <w:pPr>
        <w:spacing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9A58D4">
        <w:rPr>
          <w:rFonts w:ascii="Times New Roman" w:hAnsi="Times New Roman"/>
          <w:b w:val="0"/>
          <w:color w:val="auto"/>
          <w:sz w:val="24"/>
          <w:szCs w:val="24"/>
        </w:rPr>
        <w:t>Для работ, выполненных в технике масляной живописи информацию об авторе работы необходимо написать на оборотной стороне работы углем. Этикетка прикладывается к конкурсной работе.</w:t>
      </w:r>
    </w:p>
    <w:p w:rsidR="00EA322B" w:rsidRDefault="00EA322B">
      <w:pPr>
        <w:rPr>
          <w:rFonts w:ascii="Times New Roman" w:hAnsi="Times New Roman"/>
          <w:b w:val="0"/>
          <w:color w:val="auto"/>
          <w:sz w:val="24"/>
          <w:szCs w:val="24"/>
        </w:rPr>
      </w:pPr>
    </w:p>
    <w:p w:rsidR="009A58D4" w:rsidRPr="009A58D4" w:rsidRDefault="009A58D4" w:rsidP="00805B92">
      <w:pPr>
        <w:spacing w:line="276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</w:p>
    <w:p w:rsidR="009A58D4" w:rsidRPr="009A58D4" w:rsidRDefault="009A58D4" w:rsidP="00805B92">
      <w:pPr>
        <w:spacing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9A58D4">
        <w:rPr>
          <w:rFonts w:ascii="Times New Roman" w:hAnsi="Times New Roman"/>
          <w:color w:val="auto"/>
          <w:sz w:val="24"/>
          <w:szCs w:val="24"/>
        </w:rPr>
        <w:t>Примерные темы изобразительного</w:t>
      </w:r>
      <w:r w:rsidR="00564061" w:rsidRPr="00805B92">
        <w:rPr>
          <w:rFonts w:ascii="Times New Roman" w:hAnsi="Times New Roman"/>
          <w:color w:val="auto"/>
          <w:sz w:val="24"/>
          <w:szCs w:val="24"/>
        </w:rPr>
        <w:t xml:space="preserve"> творчества</w:t>
      </w:r>
      <w:r w:rsidRPr="009A58D4">
        <w:rPr>
          <w:rFonts w:ascii="Times New Roman" w:hAnsi="Times New Roman"/>
          <w:color w:val="auto"/>
          <w:sz w:val="24"/>
          <w:szCs w:val="24"/>
        </w:rPr>
        <w:t xml:space="preserve"> педагогов образовательных организаций Ленинградской области, </w:t>
      </w:r>
      <w:r w:rsidRPr="009A58D4">
        <w:rPr>
          <w:rFonts w:ascii="Times New Roman" w:hAnsi="Times New Roman"/>
          <w:bCs/>
          <w:color w:val="auto"/>
          <w:sz w:val="24"/>
          <w:szCs w:val="24"/>
        </w:rPr>
        <w:t>посвященного</w:t>
      </w:r>
    </w:p>
    <w:p w:rsidR="009A58D4" w:rsidRPr="009A58D4" w:rsidRDefault="00564061" w:rsidP="00805B92">
      <w:pPr>
        <w:spacing w:line="276" w:lineRule="auto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805B92">
        <w:rPr>
          <w:rFonts w:ascii="Times New Roman" w:hAnsi="Times New Roman"/>
          <w:bCs/>
          <w:color w:val="auto"/>
          <w:sz w:val="24"/>
          <w:szCs w:val="24"/>
        </w:rPr>
        <w:t xml:space="preserve"> 78</w:t>
      </w:r>
      <w:r w:rsidR="009A58D4" w:rsidRPr="009A58D4">
        <w:rPr>
          <w:rFonts w:ascii="Times New Roman" w:hAnsi="Times New Roman"/>
          <w:bCs/>
          <w:color w:val="auto"/>
          <w:sz w:val="24"/>
          <w:szCs w:val="24"/>
        </w:rPr>
        <w:t xml:space="preserve">-летию </w:t>
      </w:r>
      <w:r w:rsidRPr="00805B92">
        <w:rPr>
          <w:rFonts w:ascii="Times New Roman" w:hAnsi="Times New Roman"/>
          <w:bCs/>
          <w:color w:val="auto"/>
          <w:sz w:val="24"/>
          <w:szCs w:val="24"/>
        </w:rPr>
        <w:t>полного снятия блокады Ленинграда</w:t>
      </w:r>
    </w:p>
    <w:p w:rsidR="009A58D4" w:rsidRPr="009A58D4" w:rsidRDefault="00564061" w:rsidP="00805B92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05B92">
        <w:rPr>
          <w:rFonts w:ascii="Times New Roman" w:hAnsi="Times New Roman"/>
          <w:sz w:val="24"/>
          <w:szCs w:val="24"/>
        </w:rPr>
        <w:t>«ГЕРОИЗМУ И МУЖЕСТВУ ЛЕНИНГРАДЦЕВ»</w:t>
      </w:r>
    </w:p>
    <w:p w:rsidR="00D42E93" w:rsidRPr="00B9316B" w:rsidRDefault="00D42E93" w:rsidP="00B9316B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B9316B">
        <w:rPr>
          <w:rFonts w:ascii="Times New Roman" w:hAnsi="Times New Roman"/>
          <w:b w:val="0"/>
          <w:color w:val="000000" w:themeColor="text1"/>
          <w:sz w:val="24"/>
          <w:szCs w:val="24"/>
        </w:rPr>
        <w:t>Иллюстрации военно-исторических событий в Ленинградской области «Наша Победа».</w:t>
      </w:r>
    </w:p>
    <w:p w:rsidR="005777A5" w:rsidRPr="00805B92" w:rsidRDefault="009A58D4" w:rsidP="00B9316B">
      <w:pPr>
        <w:pStyle w:val="a9"/>
        <w:numPr>
          <w:ilvl w:val="0"/>
          <w:numId w:val="15"/>
        </w:numPr>
        <w:shd w:val="clear" w:color="auto" w:fill="F9FAFA"/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9A58D4">
        <w:rPr>
          <w:color w:val="000000" w:themeColor="text1"/>
        </w:rPr>
        <w:t xml:space="preserve">Иллюстрации по теме </w:t>
      </w:r>
      <w:r w:rsidR="00D42E93" w:rsidRPr="00805B92">
        <w:rPr>
          <w:color w:val="000000"/>
        </w:rPr>
        <w:t>«Память о блокадном Ленинграде жива».</w:t>
      </w:r>
    </w:p>
    <w:p w:rsidR="00B9316B" w:rsidRDefault="005777A5" w:rsidP="00B9316B">
      <w:pPr>
        <w:pStyle w:val="a9"/>
        <w:numPr>
          <w:ilvl w:val="0"/>
          <w:numId w:val="15"/>
        </w:numPr>
        <w:shd w:val="clear" w:color="auto" w:fill="F9FAFA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9A58D4">
        <w:rPr>
          <w:color w:val="000000" w:themeColor="text1"/>
        </w:rPr>
        <w:t>Иллюстрации по стихам и песням о Великой отечественной войне</w:t>
      </w:r>
      <w:r w:rsidRPr="00805B92">
        <w:rPr>
          <w:b/>
          <w:color w:val="000000" w:themeColor="text1"/>
        </w:rPr>
        <w:t xml:space="preserve">, </w:t>
      </w:r>
      <w:r w:rsidRPr="00805B92">
        <w:rPr>
          <w:color w:val="000000" w:themeColor="text1"/>
        </w:rPr>
        <w:t>о блокаде в Ленинграде</w:t>
      </w:r>
    </w:p>
    <w:p w:rsidR="005777A5" w:rsidRPr="00805B92" w:rsidRDefault="009A58D4" w:rsidP="00B9316B">
      <w:pPr>
        <w:pStyle w:val="a9"/>
        <w:numPr>
          <w:ilvl w:val="0"/>
          <w:numId w:val="15"/>
        </w:numPr>
        <w:shd w:val="clear" w:color="auto" w:fill="F9FAFA"/>
        <w:spacing w:before="0" w:beforeAutospacing="0" w:after="0" w:afterAutospacing="0" w:line="360" w:lineRule="auto"/>
        <w:ind w:left="0" w:firstLine="0"/>
        <w:jc w:val="both"/>
        <w:rPr>
          <w:color w:val="000000" w:themeColor="text1"/>
        </w:rPr>
      </w:pPr>
      <w:r w:rsidRPr="009A58D4">
        <w:rPr>
          <w:color w:val="000000" w:themeColor="text1"/>
        </w:rPr>
        <w:t xml:space="preserve">Изображение </w:t>
      </w:r>
      <w:r w:rsidR="005777A5" w:rsidRPr="00805B92">
        <w:rPr>
          <w:b/>
          <w:color w:val="000000" w:themeColor="text1"/>
        </w:rPr>
        <w:t>военно-исторических памятников</w:t>
      </w:r>
      <w:r w:rsidR="005777A5" w:rsidRPr="009A58D4">
        <w:rPr>
          <w:color w:val="000000" w:themeColor="text1"/>
        </w:rPr>
        <w:t xml:space="preserve"> Ленинградской области. </w:t>
      </w:r>
    </w:p>
    <w:p w:rsidR="009A58D4" w:rsidRPr="00B9316B" w:rsidRDefault="009A58D4" w:rsidP="00B9316B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B9316B">
        <w:rPr>
          <w:rFonts w:ascii="Times New Roman" w:hAnsi="Times New Roman"/>
          <w:b w:val="0"/>
          <w:color w:val="000000" w:themeColor="text1"/>
          <w:sz w:val="24"/>
          <w:szCs w:val="24"/>
        </w:rPr>
        <w:t>Изображение портрета ветерана.</w:t>
      </w:r>
    </w:p>
    <w:p w:rsidR="009A58D4" w:rsidRPr="00B9316B" w:rsidRDefault="009A58D4" w:rsidP="00B9316B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B9316B">
        <w:rPr>
          <w:rFonts w:ascii="Times New Roman" w:hAnsi="Times New Roman"/>
          <w:b w:val="0"/>
          <w:color w:val="000000" w:themeColor="text1"/>
          <w:sz w:val="24"/>
          <w:szCs w:val="24"/>
        </w:rPr>
        <w:t>Плакаты: Мирное небо над головой, «Слава тебе победитель – солдат!», «Са</w:t>
      </w:r>
      <w:r w:rsidR="005777A5" w:rsidRPr="00B9316B">
        <w:rPr>
          <w:rFonts w:ascii="Times New Roman" w:hAnsi="Times New Roman"/>
          <w:b w:val="0"/>
          <w:color w:val="000000" w:themeColor="text1"/>
          <w:sz w:val="24"/>
          <w:szCs w:val="24"/>
        </w:rPr>
        <w:t>лют   Победа!», «Это день Победы</w:t>
      </w:r>
      <w:r w:rsidRPr="00B9316B">
        <w:rPr>
          <w:rFonts w:ascii="Times New Roman" w:hAnsi="Times New Roman"/>
          <w:b w:val="0"/>
          <w:color w:val="000000" w:themeColor="text1"/>
          <w:sz w:val="24"/>
          <w:szCs w:val="24"/>
        </w:rPr>
        <w:t>!».</w:t>
      </w:r>
    </w:p>
    <w:sectPr w:rsidR="009A58D4" w:rsidRPr="00B9316B" w:rsidSect="0000777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1036"/>
    <w:multiLevelType w:val="hybridMultilevel"/>
    <w:tmpl w:val="3FCAA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4719"/>
    <w:multiLevelType w:val="hybridMultilevel"/>
    <w:tmpl w:val="D9901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5F5D"/>
    <w:multiLevelType w:val="hybridMultilevel"/>
    <w:tmpl w:val="F140CEDE"/>
    <w:lvl w:ilvl="0" w:tplc="F4AAB6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3597B"/>
    <w:multiLevelType w:val="hybridMultilevel"/>
    <w:tmpl w:val="E46ED274"/>
    <w:lvl w:ilvl="0" w:tplc="E46EE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88628A"/>
    <w:multiLevelType w:val="hybridMultilevel"/>
    <w:tmpl w:val="FF18C808"/>
    <w:lvl w:ilvl="0" w:tplc="1EA871C4">
      <w:start w:val="1"/>
      <w:numFmt w:val="upperRoman"/>
      <w:lvlText w:val="%1."/>
      <w:lvlJc w:val="left"/>
      <w:pPr>
        <w:tabs>
          <w:tab w:val="num" w:pos="1429"/>
        </w:tabs>
        <w:ind w:left="1021" w:hanging="312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33E210EA"/>
    <w:multiLevelType w:val="hybridMultilevel"/>
    <w:tmpl w:val="409ABEB8"/>
    <w:lvl w:ilvl="0" w:tplc="11DEF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5B29AC"/>
    <w:multiLevelType w:val="hybridMultilevel"/>
    <w:tmpl w:val="C708F648"/>
    <w:lvl w:ilvl="0" w:tplc="3E7C70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76A12"/>
    <w:multiLevelType w:val="hybridMultilevel"/>
    <w:tmpl w:val="1C3EB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62B13"/>
    <w:multiLevelType w:val="hybridMultilevel"/>
    <w:tmpl w:val="D0C81224"/>
    <w:lvl w:ilvl="0" w:tplc="62A4AB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F7783"/>
    <w:multiLevelType w:val="hybridMultilevel"/>
    <w:tmpl w:val="5F00D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77E14"/>
    <w:multiLevelType w:val="hybridMultilevel"/>
    <w:tmpl w:val="73A89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0154C"/>
    <w:multiLevelType w:val="hybridMultilevel"/>
    <w:tmpl w:val="936C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615D1"/>
    <w:multiLevelType w:val="hybridMultilevel"/>
    <w:tmpl w:val="FCB68552"/>
    <w:lvl w:ilvl="0" w:tplc="8842F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3FB360A"/>
    <w:multiLevelType w:val="hybridMultilevel"/>
    <w:tmpl w:val="98D0E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C4A31"/>
    <w:multiLevelType w:val="hybridMultilevel"/>
    <w:tmpl w:val="F53A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</w:num>
  <w:num w:numId="13">
    <w:abstractNumId w:val="10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777"/>
    <w:rsid w:val="0000089C"/>
    <w:rsid w:val="00000DA9"/>
    <w:rsid w:val="00007382"/>
    <w:rsid w:val="00007777"/>
    <w:rsid w:val="000113FE"/>
    <w:rsid w:val="00020FA1"/>
    <w:rsid w:val="000303F7"/>
    <w:rsid w:val="00040FF0"/>
    <w:rsid w:val="00052DE8"/>
    <w:rsid w:val="00060857"/>
    <w:rsid w:val="00072559"/>
    <w:rsid w:val="00082873"/>
    <w:rsid w:val="00083A89"/>
    <w:rsid w:val="000D098B"/>
    <w:rsid w:val="000D7A87"/>
    <w:rsid w:val="000E431F"/>
    <w:rsid w:val="00100A7A"/>
    <w:rsid w:val="00106F92"/>
    <w:rsid w:val="00125088"/>
    <w:rsid w:val="001319F2"/>
    <w:rsid w:val="00136579"/>
    <w:rsid w:val="0013680C"/>
    <w:rsid w:val="00137966"/>
    <w:rsid w:val="00151B53"/>
    <w:rsid w:val="001545A8"/>
    <w:rsid w:val="00195C0B"/>
    <w:rsid w:val="00196055"/>
    <w:rsid w:val="001A5BC1"/>
    <w:rsid w:val="001C33C1"/>
    <w:rsid w:val="001C6E01"/>
    <w:rsid w:val="001D2618"/>
    <w:rsid w:val="001D3488"/>
    <w:rsid w:val="001D6567"/>
    <w:rsid w:val="001F1CE4"/>
    <w:rsid w:val="001F585C"/>
    <w:rsid w:val="00200277"/>
    <w:rsid w:val="002442FC"/>
    <w:rsid w:val="00244E43"/>
    <w:rsid w:val="0024675F"/>
    <w:rsid w:val="002735B9"/>
    <w:rsid w:val="00276302"/>
    <w:rsid w:val="0028159A"/>
    <w:rsid w:val="002944B1"/>
    <w:rsid w:val="002B2FF3"/>
    <w:rsid w:val="002B71E8"/>
    <w:rsid w:val="002D306A"/>
    <w:rsid w:val="002D33CA"/>
    <w:rsid w:val="002E0D05"/>
    <w:rsid w:val="002E6284"/>
    <w:rsid w:val="002E7CEE"/>
    <w:rsid w:val="002F7D5C"/>
    <w:rsid w:val="00302BC4"/>
    <w:rsid w:val="00313EC3"/>
    <w:rsid w:val="0036440B"/>
    <w:rsid w:val="003650A5"/>
    <w:rsid w:val="0037228C"/>
    <w:rsid w:val="00374F95"/>
    <w:rsid w:val="003805DF"/>
    <w:rsid w:val="003971C2"/>
    <w:rsid w:val="003A7804"/>
    <w:rsid w:val="003C790C"/>
    <w:rsid w:val="003E5419"/>
    <w:rsid w:val="0041143F"/>
    <w:rsid w:val="004128C9"/>
    <w:rsid w:val="004239A2"/>
    <w:rsid w:val="0042518C"/>
    <w:rsid w:val="00430C97"/>
    <w:rsid w:val="004374A9"/>
    <w:rsid w:val="00437EDA"/>
    <w:rsid w:val="00450C86"/>
    <w:rsid w:val="00464DE8"/>
    <w:rsid w:val="00466EFC"/>
    <w:rsid w:val="004A1FF8"/>
    <w:rsid w:val="004A5FC6"/>
    <w:rsid w:val="004A703C"/>
    <w:rsid w:val="004B0191"/>
    <w:rsid w:val="004B574F"/>
    <w:rsid w:val="004B7C0C"/>
    <w:rsid w:val="004C1ACE"/>
    <w:rsid w:val="004D41B8"/>
    <w:rsid w:val="004E4B61"/>
    <w:rsid w:val="00501DCC"/>
    <w:rsid w:val="005067CF"/>
    <w:rsid w:val="0051455C"/>
    <w:rsid w:val="005178E6"/>
    <w:rsid w:val="00526D3B"/>
    <w:rsid w:val="00541741"/>
    <w:rsid w:val="00552188"/>
    <w:rsid w:val="00553256"/>
    <w:rsid w:val="005617E2"/>
    <w:rsid w:val="0056218A"/>
    <w:rsid w:val="00564061"/>
    <w:rsid w:val="005718F8"/>
    <w:rsid w:val="005722C2"/>
    <w:rsid w:val="00576760"/>
    <w:rsid w:val="005777A5"/>
    <w:rsid w:val="00583BA2"/>
    <w:rsid w:val="005C0739"/>
    <w:rsid w:val="005C3ED3"/>
    <w:rsid w:val="005D7B5B"/>
    <w:rsid w:val="005E4B8A"/>
    <w:rsid w:val="005E55BE"/>
    <w:rsid w:val="00603659"/>
    <w:rsid w:val="0060465B"/>
    <w:rsid w:val="00606E17"/>
    <w:rsid w:val="00610128"/>
    <w:rsid w:val="00614AD3"/>
    <w:rsid w:val="00622F45"/>
    <w:rsid w:val="00642401"/>
    <w:rsid w:val="0065326D"/>
    <w:rsid w:val="00667137"/>
    <w:rsid w:val="00667A1E"/>
    <w:rsid w:val="006747C0"/>
    <w:rsid w:val="00674C30"/>
    <w:rsid w:val="006810B1"/>
    <w:rsid w:val="00681604"/>
    <w:rsid w:val="00693FC0"/>
    <w:rsid w:val="006A12CF"/>
    <w:rsid w:val="006B4234"/>
    <w:rsid w:val="00721AD9"/>
    <w:rsid w:val="00731588"/>
    <w:rsid w:val="00734140"/>
    <w:rsid w:val="00755975"/>
    <w:rsid w:val="00763D09"/>
    <w:rsid w:val="00772978"/>
    <w:rsid w:val="00784302"/>
    <w:rsid w:val="00784D8F"/>
    <w:rsid w:val="00787A2C"/>
    <w:rsid w:val="007935BE"/>
    <w:rsid w:val="007D495A"/>
    <w:rsid w:val="007E4E70"/>
    <w:rsid w:val="007E76E2"/>
    <w:rsid w:val="008029C4"/>
    <w:rsid w:val="00802E59"/>
    <w:rsid w:val="00805B92"/>
    <w:rsid w:val="00807E3A"/>
    <w:rsid w:val="00820107"/>
    <w:rsid w:val="00824BAE"/>
    <w:rsid w:val="00826E2C"/>
    <w:rsid w:val="0083138F"/>
    <w:rsid w:val="00836541"/>
    <w:rsid w:val="008406C3"/>
    <w:rsid w:val="00851A6A"/>
    <w:rsid w:val="00854173"/>
    <w:rsid w:val="00876E8C"/>
    <w:rsid w:val="00882365"/>
    <w:rsid w:val="00892DFD"/>
    <w:rsid w:val="008B0670"/>
    <w:rsid w:val="008B5DF6"/>
    <w:rsid w:val="008D2EB0"/>
    <w:rsid w:val="008D4884"/>
    <w:rsid w:val="0091176E"/>
    <w:rsid w:val="00911826"/>
    <w:rsid w:val="00914FB6"/>
    <w:rsid w:val="00917B3B"/>
    <w:rsid w:val="00920BF8"/>
    <w:rsid w:val="00931BE1"/>
    <w:rsid w:val="00933475"/>
    <w:rsid w:val="00942D69"/>
    <w:rsid w:val="00950444"/>
    <w:rsid w:val="00963027"/>
    <w:rsid w:val="00973065"/>
    <w:rsid w:val="0097326D"/>
    <w:rsid w:val="009828FB"/>
    <w:rsid w:val="009A12FA"/>
    <w:rsid w:val="009A2F74"/>
    <w:rsid w:val="009A58D4"/>
    <w:rsid w:val="009A61FE"/>
    <w:rsid w:val="009B2CDB"/>
    <w:rsid w:val="009C1DC7"/>
    <w:rsid w:val="009C285D"/>
    <w:rsid w:val="009D4B7A"/>
    <w:rsid w:val="009E0D05"/>
    <w:rsid w:val="009E214E"/>
    <w:rsid w:val="009E2766"/>
    <w:rsid w:val="009E303C"/>
    <w:rsid w:val="009E6EA7"/>
    <w:rsid w:val="009F2D91"/>
    <w:rsid w:val="00A00285"/>
    <w:rsid w:val="00A01077"/>
    <w:rsid w:val="00A05B3F"/>
    <w:rsid w:val="00A133E5"/>
    <w:rsid w:val="00A1673D"/>
    <w:rsid w:val="00A31290"/>
    <w:rsid w:val="00A4530C"/>
    <w:rsid w:val="00A57307"/>
    <w:rsid w:val="00A6602F"/>
    <w:rsid w:val="00A768FE"/>
    <w:rsid w:val="00A87271"/>
    <w:rsid w:val="00A874D0"/>
    <w:rsid w:val="00A92684"/>
    <w:rsid w:val="00A92C96"/>
    <w:rsid w:val="00AB2A79"/>
    <w:rsid w:val="00AC5C96"/>
    <w:rsid w:val="00AC7094"/>
    <w:rsid w:val="00AD2A3C"/>
    <w:rsid w:val="00AE3E67"/>
    <w:rsid w:val="00AF09AA"/>
    <w:rsid w:val="00B017EC"/>
    <w:rsid w:val="00B062B1"/>
    <w:rsid w:val="00B07189"/>
    <w:rsid w:val="00B30D8C"/>
    <w:rsid w:val="00B33C09"/>
    <w:rsid w:val="00B4294F"/>
    <w:rsid w:val="00B50DC6"/>
    <w:rsid w:val="00B52491"/>
    <w:rsid w:val="00B74B32"/>
    <w:rsid w:val="00B81BD5"/>
    <w:rsid w:val="00B9316B"/>
    <w:rsid w:val="00BA5F24"/>
    <w:rsid w:val="00BD25E6"/>
    <w:rsid w:val="00BE21A6"/>
    <w:rsid w:val="00BE2AD6"/>
    <w:rsid w:val="00BE4615"/>
    <w:rsid w:val="00BF5858"/>
    <w:rsid w:val="00C03204"/>
    <w:rsid w:val="00C123A4"/>
    <w:rsid w:val="00C15D96"/>
    <w:rsid w:val="00C41E59"/>
    <w:rsid w:val="00C449C8"/>
    <w:rsid w:val="00C55D34"/>
    <w:rsid w:val="00C56B5A"/>
    <w:rsid w:val="00C64181"/>
    <w:rsid w:val="00C831BB"/>
    <w:rsid w:val="00C953FB"/>
    <w:rsid w:val="00CA0D1C"/>
    <w:rsid w:val="00CA219B"/>
    <w:rsid w:val="00CA3A5E"/>
    <w:rsid w:val="00CB0E52"/>
    <w:rsid w:val="00CB399F"/>
    <w:rsid w:val="00CD060A"/>
    <w:rsid w:val="00D03A37"/>
    <w:rsid w:val="00D13959"/>
    <w:rsid w:val="00D16258"/>
    <w:rsid w:val="00D16C4C"/>
    <w:rsid w:val="00D215E9"/>
    <w:rsid w:val="00D3014E"/>
    <w:rsid w:val="00D31EFB"/>
    <w:rsid w:val="00D332DC"/>
    <w:rsid w:val="00D40ACF"/>
    <w:rsid w:val="00D40E3D"/>
    <w:rsid w:val="00D42E93"/>
    <w:rsid w:val="00D43762"/>
    <w:rsid w:val="00D51038"/>
    <w:rsid w:val="00D71E8A"/>
    <w:rsid w:val="00D811F9"/>
    <w:rsid w:val="00D82520"/>
    <w:rsid w:val="00D85B74"/>
    <w:rsid w:val="00D96878"/>
    <w:rsid w:val="00DA7DDA"/>
    <w:rsid w:val="00DB23E4"/>
    <w:rsid w:val="00DC3599"/>
    <w:rsid w:val="00DD1157"/>
    <w:rsid w:val="00DD3A58"/>
    <w:rsid w:val="00DE0357"/>
    <w:rsid w:val="00DE1C3D"/>
    <w:rsid w:val="00DE44FF"/>
    <w:rsid w:val="00DF01C8"/>
    <w:rsid w:val="00DF686A"/>
    <w:rsid w:val="00E03029"/>
    <w:rsid w:val="00E10750"/>
    <w:rsid w:val="00E246BD"/>
    <w:rsid w:val="00E308C6"/>
    <w:rsid w:val="00E31910"/>
    <w:rsid w:val="00E37B81"/>
    <w:rsid w:val="00E422AA"/>
    <w:rsid w:val="00E457D7"/>
    <w:rsid w:val="00E45B83"/>
    <w:rsid w:val="00E52EAD"/>
    <w:rsid w:val="00E534C2"/>
    <w:rsid w:val="00E542AD"/>
    <w:rsid w:val="00E560EE"/>
    <w:rsid w:val="00E56B7D"/>
    <w:rsid w:val="00E84250"/>
    <w:rsid w:val="00E87593"/>
    <w:rsid w:val="00E94D46"/>
    <w:rsid w:val="00EA2460"/>
    <w:rsid w:val="00EA322B"/>
    <w:rsid w:val="00EA7DA5"/>
    <w:rsid w:val="00EB2F70"/>
    <w:rsid w:val="00EB7B6D"/>
    <w:rsid w:val="00EC3F25"/>
    <w:rsid w:val="00EE3A1C"/>
    <w:rsid w:val="00EE4E08"/>
    <w:rsid w:val="00EF669C"/>
    <w:rsid w:val="00F05B8D"/>
    <w:rsid w:val="00F05E7E"/>
    <w:rsid w:val="00F12528"/>
    <w:rsid w:val="00F14183"/>
    <w:rsid w:val="00F175C9"/>
    <w:rsid w:val="00F250B8"/>
    <w:rsid w:val="00F26040"/>
    <w:rsid w:val="00F31E30"/>
    <w:rsid w:val="00F364E9"/>
    <w:rsid w:val="00F44767"/>
    <w:rsid w:val="00F55D1C"/>
    <w:rsid w:val="00F56143"/>
    <w:rsid w:val="00F61C65"/>
    <w:rsid w:val="00F70649"/>
    <w:rsid w:val="00F71AB0"/>
    <w:rsid w:val="00F723AE"/>
    <w:rsid w:val="00F971A4"/>
    <w:rsid w:val="00FC6471"/>
    <w:rsid w:val="00FE16C8"/>
    <w:rsid w:val="00FE5E8B"/>
    <w:rsid w:val="00FF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25C8F8-3AE3-426D-9BCC-A94E8472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777"/>
    <w:rPr>
      <w:rFonts w:ascii="Courier New" w:hAnsi="Courier New"/>
      <w:b/>
      <w:color w:val="000000"/>
      <w:sz w:val="18"/>
      <w:szCs w:val="18"/>
    </w:rPr>
  </w:style>
  <w:style w:type="paragraph" w:styleId="1">
    <w:name w:val="heading 1"/>
    <w:basedOn w:val="a"/>
    <w:next w:val="a"/>
    <w:qFormat/>
    <w:rsid w:val="00007777"/>
    <w:pPr>
      <w:keepNext/>
      <w:outlineLvl w:val="0"/>
    </w:pPr>
    <w:rPr>
      <w:rFonts w:ascii="Times New Roman" w:hAnsi="Times New Roman"/>
      <w:bCs/>
      <w:color w:val="auto"/>
      <w:sz w:val="20"/>
      <w:szCs w:val="24"/>
    </w:rPr>
  </w:style>
  <w:style w:type="paragraph" w:styleId="2">
    <w:name w:val="heading 2"/>
    <w:basedOn w:val="a"/>
    <w:next w:val="a"/>
    <w:qFormat/>
    <w:rsid w:val="00007777"/>
    <w:pPr>
      <w:keepNext/>
      <w:jc w:val="center"/>
      <w:outlineLvl w:val="1"/>
    </w:pPr>
    <w:rPr>
      <w:rFonts w:ascii="Times New Roman" w:hAnsi="Times New Roman"/>
      <w:bCs/>
      <w:color w:val="auto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7777"/>
    <w:rPr>
      <w:color w:val="0000FF"/>
      <w:u w:val="single"/>
    </w:rPr>
  </w:style>
  <w:style w:type="table" w:styleId="a4">
    <w:name w:val="Table Grid"/>
    <w:basedOn w:val="a1"/>
    <w:rsid w:val="00C4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E03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0357"/>
    <w:rPr>
      <w:rFonts w:ascii="Tahoma" w:hAnsi="Tahoma" w:cs="Tahoma"/>
      <w:b/>
      <w:color w:val="000000"/>
      <w:sz w:val="16"/>
      <w:szCs w:val="16"/>
    </w:rPr>
  </w:style>
  <w:style w:type="paragraph" w:styleId="a7">
    <w:name w:val="List Paragraph"/>
    <w:basedOn w:val="a"/>
    <w:uiPriority w:val="34"/>
    <w:qFormat/>
    <w:rsid w:val="005067CF"/>
    <w:pPr>
      <w:ind w:left="720"/>
      <w:contextualSpacing/>
    </w:pPr>
  </w:style>
  <w:style w:type="character" w:styleId="a8">
    <w:name w:val="Strong"/>
    <w:uiPriority w:val="22"/>
    <w:qFormat/>
    <w:rsid w:val="001F585C"/>
    <w:rPr>
      <w:b/>
      <w:bCs/>
    </w:rPr>
  </w:style>
  <w:style w:type="character" w:customStyle="1" w:styleId="imgcaption2">
    <w:name w:val="img_caption2"/>
    <w:basedOn w:val="a0"/>
    <w:rsid w:val="00A92684"/>
  </w:style>
  <w:style w:type="paragraph" w:customStyle="1" w:styleId="Default">
    <w:name w:val="Default"/>
    <w:rsid w:val="002735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D42E93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</w:rPr>
  </w:style>
  <w:style w:type="paragraph" w:styleId="aa">
    <w:name w:val="No Spacing"/>
    <w:uiPriority w:val="1"/>
    <w:qFormat/>
    <w:rsid w:val="002002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485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008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61969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340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3132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0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rp@loi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9B46-78F4-45FE-A17D-833FB0C4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ГАОУ ДПО "ЛОИРО"</Company>
  <LinksUpToDate>false</LinksUpToDate>
  <CharactersWithSpaces>6711</CharactersWithSpaces>
  <SharedDoc>false</SharedDoc>
  <HLinks>
    <vt:vector size="6" baseType="variant"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http://loiro.ru/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Золотой ключик</cp:lastModifiedBy>
  <cp:revision>3</cp:revision>
  <cp:lastPrinted>2022-01-18T10:03:00Z</cp:lastPrinted>
  <dcterms:created xsi:type="dcterms:W3CDTF">2022-01-20T13:14:00Z</dcterms:created>
  <dcterms:modified xsi:type="dcterms:W3CDTF">2022-01-20T13:14:00Z</dcterms:modified>
</cp:coreProperties>
</file>