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89E" w:rsidRPr="00DE7B0E" w:rsidRDefault="0094689E" w:rsidP="0094689E">
      <w:pPr>
        <w:pStyle w:val="ConsPlusNormal"/>
        <w:ind w:left="709" w:firstLine="425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DE7B0E">
        <w:rPr>
          <w:rFonts w:ascii="Times New Roman" w:hAnsi="Times New Roman" w:cs="Times New Roman"/>
          <w:b/>
          <w:sz w:val="24"/>
          <w:szCs w:val="28"/>
        </w:rPr>
        <w:t xml:space="preserve">Информация </w:t>
      </w:r>
    </w:p>
    <w:p w:rsidR="0094689E" w:rsidRPr="00DE7B0E" w:rsidRDefault="0094689E" w:rsidP="0094689E">
      <w:pPr>
        <w:pStyle w:val="ConsPlusNormal"/>
        <w:ind w:left="709" w:firstLine="425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DE7B0E">
        <w:rPr>
          <w:rFonts w:ascii="Times New Roman" w:hAnsi="Times New Roman" w:cs="Times New Roman"/>
          <w:b/>
          <w:sz w:val="24"/>
          <w:szCs w:val="28"/>
        </w:rPr>
        <w:t xml:space="preserve">о месте нахождения и графике работы конфликтной комиссии по решению спорных вопросов при приеме обучающихся в </w:t>
      </w:r>
      <w:r w:rsidR="00F72D28">
        <w:rPr>
          <w:rFonts w:ascii="Times New Roman" w:hAnsi="Times New Roman" w:cs="Times New Roman"/>
          <w:b/>
          <w:sz w:val="24"/>
          <w:szCs w:val="28"/>
        </w:rPr>
        <w:t>общеобразовательные организации</w:t>
      </w:r>
    </w:p>
    <w:p w:rsidR="0094689E" w:rsidRPr="00DE7B0E" w:rsidRDefault="0094689E" w:rsidP="0094689E">
      <w:pPr>
        <w:pStyle w:val="ConsPlusNormal"/>
        <w:ind w:left="709" w:firstLine="425"/>
        <w:jc w:val="center"/>
        <w:rPr>
          <w:rFonts w:ascii="Times New Roman" w:hAnsi="Times New Roman" w:cs="Times New Roman"/>
          <w:sz w:val="24"/>
          <w:szCs w:val="28"/>
        </w:rPr>
      </w:pPr>
    </w:p>
    <w:p w:rsidR="0094689E" w:rsidRPr="00DE7B0E" w:rsidRDefault="0094689E" w:rsidP="0094689E">
      <w:pPr>
        <w:pStyle w:val="ConsPlusNormal"/>
        <w:ind w:left="709" w:firstLine="425"/>
        <w:rPr>
          <w:rFonts w:ascii="Times New Roman" w:hAnsi="Times New Roman" w:cs="Times New Roman"/>
          <w:sz w:val="24"/>
          <w:szCs w:val="28"/>
        </w:rPr>
      </w:pPr>
    </w:p>
    <w:p w:rsidR="0094689E" w:rsidRPr="00DE7B0E" w:rsidRDefault="0094689E" w:rsidP="000F5BE8">
      <w:pPr>
        <w:jc w:val="both"/>
        <w:rPr>
          <w:sz w:val="24"/>
        </w:rPr>
      </w:pPr>
      <w:r w:rsidRPr="00DE7B0E">
        <w:rPr>
          <w:b/>
          <w:sz w:val="24"/>
        </w:rPr>
        <w:t>Цель создания комиссии:</w:t>
      </w:r>
      <w:r w:rsidRPr="00DE7B0E">
        <w:rPr>
          <w:sz w:val="24"/>
        </w:rPr>
        <w:t xml:space="preserve"> урегулирование разногласий при приеме в общеобразовательные организации, а также решения вопросов об устройстве в общеобразовательную организацию детей, получивших отказ по причине отсутствия свободных мест.</w:t>
      </w:r>
    </w:p>
    <w:p w:rsidR="0094689E" w:rsidRPr="00DE7B0E" w:rsidRDefault="0094689E" w:rsidP="000F5BE8">
      <w:pPr>
        <w:jc w:val="both"/>
        <w:rPr>
          <w:sz w:val="36"/>
          <w:szCs w:val="28"/>
        </w:rPr>
      </w:pPr>
    </w:p>
    <w:p w:rsidR="00C52CF7" w:rsidRPr="00C52CF7" w:rsidRDefault="0094689E" w:rsidP="000F5BE8">
      <w:pPr>
        <w:jc w:val="both"/>
        <w:rPr>
          <w:sz w:val="24"/>
          <w:szCs w:val="24"/>
          <w:highlight w:val="yellow"/>
        </w:rPr>
      </w:pPr>
      <w:r w:rsidRPr="00DE7B0E">
        <w:rPr>
          <w:b/>
          <w:sz w:val="24"/>
        </w:rPr>
        <w:t>Состав комиссии:</w:t>
      </w:r>
      <w:r w:rsidRPr="00DE7B0E">
        <w:rPr>
          <w:sz w:val="24"/>
        </w:rPr>
        <w:t xml:space="preserve"> </w:t>
      </w:r>
      <w:r w:rsidRPr="005342C3">
        <w:rPr>
          <w:sz w:val="24"/>
          <w:szCs w:val="24"/>
        </w:rPr>
        <w:t xml:space="preserve">персональный состав комиссии утверждается распоряжением комитета образования сроком на один год. </w:t>
      </w:r>
      <w:r w:rsidR="00C52CF7" w:rsidRPr="00C52CF7">
        <w:rPr>
          <w:rStyle w:val="2"/>
          <w:sz w:val="24"/>
          <w:szCs w:val="24"/>
        </w:rPr>
        <w:t>В состав комиссии могут входить сотрудники комитета образования администрации МО «Выборгский ра</w:t>
      </w:r>
      <w:r w:rsidR="00C52CF7">
        <w:rPr>
          <w:rStyle w:val="2"/>
          <w:sz w:val="24"/>
          <w:szCs w:val="24"/>
        </w:rPr>
        <w:t>йон», М</w:t>
      </w:r>
      <w:r w:rsidR="00824EAC">
        <w:rPr>
          <w:rStyle w:val="2"/>
          <w:sz w:val="24"/>
          <w:szCs w:val="24"/>
        </w:rPr>
        <w:t>К</w:t>
      </w:r>
      <w:r w:rsidR="00C52CF7">
        <w:rPr>
          <w:rStyle w:val="2"/>
          <w:sz w:val="24"/>
          <w:szCs w:val="24"/>
        </w:rPr>
        <w:t>У </w:t>
      </w:r>
      <w:r w:rsidR="00C52CF7" w:rsidRPr="00C52CF7">
        <w:rPr>
          <w:rStyle w:val="2"/>
          <w:sz w:val="24"/>
          <w:szCs w:val="24"/>
        </w:rPr>
        <w:t xml:space="preserve">«Выборгский районный </w:t>
      </w:r>
      <w:r w:rsidR="00824EAC">
        <w:rPr>
          <w:rStyle w:val="2"/>
          <w:sz w:val="24"/>
          <w:szCs w:val="24"/>
        </w:rPr>
        <w:t>информационно-</w:t>
      </w:r>
      <w:r w:rsidR="00C52CF7" w:rsidRPr="00C52CF7">
        <w:rPr>
          <w:rStyle w:val="2"/>
          <w:sz w:val="24"/>
          <w:szCs w:val="24"/>
        </w:rPr>
        <w:t xml:space="preserve">методический центр», руководители общеобразовательных организаций, </w:t>
      </w:r>
      <w:r w:rsidR="00C52CF7" w:rsidRPr="00C52CF7">
        <w:rPr>
          <w:sz w:val="24"/>
          <w:szCs w:val="24"/>
        </w:rPr>
        <w:t>председатель территориальной организации Выборгского района Ленинградской области профсоюза работников народного образования и науки Российской Федерации</w:t>
      </w:r>
      <w:r w:rsidR="00C52CF7" w:rsidRPr="00C52CF7">
        <w:rPr>
          <w:rStyle w:val="2"/>
          <w:sz w:val="24"/>
          <w:szCs w:val="24"/>
        </w:rPr>
        <w:t>, представители родительской общественности и иные лица (по согласованию)</w:t>
      </w:r>
    </w:p>
    <w:p w:rsidR="0094689E" w:rsidRPr="00DE7B0E" w:rsidRDefault="0094689E" w:rsidP="000F5BE8">
      <w:pPr>
        <w:jc w:val="both"/>
        <w:rPr>
          <w:sz w:val="36"/>
          <w:szCs w:val="28"/>
        </w:rPr>
      </w:pPr>
    </w:p>
    <w:p w:rsidR="0094689E" w:rsidRPr="00DE7B0E" w:rsidRDefault="0094689E" w:rsidP="000F5BE8">
      <w:pPr>
        <w:jc w:val="both"/>
        <w:rPr>
          <w:sz w:val="24"/>
          <w:szCs w:val="28"/>
        </w:rPr>
      </w:pPr>
      <w:r w:rsidRPr="00DE7B0E">
        <w:rPr>
          <w:b/>
          <w:sz w:val="24"/>
          <w:szCs w:val="28"/>
        </w:rPr>
        <w:t xml:space="preserve">Место нахождения и проведения заседаний комиссии: </w:t>
      </w:r>
      <w:r w:rsidRPr="00DE7B0E">
        <w:rPr>
          <w:sz w:val="24"/>
          <w:szCs w:val="28"/>
        </w:rPr>
        <w:t>188 800, Ленинградская область, город Выборг, улица Выборгская, д.30, комит</w:t>
      </w:r>
      <w:r w:rsidR="0061371D">
        <w:rPr>
          <w:sz w:val="24"/>
          <w:szCs w:val="28"/>
        </w:rPr>
        <w:t>ет образования администрации МО </w:t>
      </w:r>
      <w:r w:rsidRPr="00DE7B0E">
        <w:rPr>
          <w:sz w:val="24"/>
          <w:szCs w:val="28"/>
        </w:rPr>
        <w:t>«Выборгский район». Контактный телефон 8 (813 78) 3-58-74</w:t>
      </w:r>
      <w:r w:rsidR="000F5BE8">
        <w:rPr>
          <w:sz w:val="24"/>
          <w:szCs w:val="28"/>
        </w:rPr>
        <w:t>.</w:t>
      </w:r>
    </w:p>
    <w:p w:rsidR="0094689E" w:rsidRPr="00DE7B0E" w:rsidRDefault="0094689E" w:rsidP="000F5BE8">
      <w:pPr>
        <w:jc w:val="both"/>
        <w:rPr>
          <w:sz w:val="24"/>
          <w:szCs w:val="28"/>
        </w:rPr>
      </w:pPr>
    </w:p>
    <w:p w:rsidR="0094689E" w:rsidRPr="00DE7B0E" w:rsidRDefault="0094689E" w:rsidP="000F5BE8">
      <w:pPr>
        <w:jc w:val="both"/>
        <w:rPr>
          <w:sz w:val="24"/>
        </w:rPr>
      </w:pPr>
      <w:r w:rsidRPr="00DE7B0E">
        <w:rPr>
          <w:b/>
          <w:sz w:val="24"/>
        </w:rPr>
        <w:t xml:space="preserve">График работы комиссии: </w:t>
      </w:r>
      <w:r w:rsidRPr="00DE7B0E">
        <w:rPr>
          <w:sz w:val="24"/>
        </w:rPr>
        <w:t>комиссия собирается по мере необходимости. Решение о месте и времени проведения заседания комиссии принимается ее председателем</w:t>
      </w:r>
      <w:r w:rsidR="00E57499">
        <w:rPr>
          <w:sz w:val="24"/>
        </w:rPr>
        <w:t xml:space="preserve"> (плановые заседания проводятся в последнюю пятницу каждого месяца</w:t>
      </w:r>
      <w:bookmarkStart w:id="0" w:name="_GoBack"/>
      <w:bookmarkEnd w:id="0"/>
      <w:r w:rsidR="00E57499">
        <w:rPr>
          <w:sz w:val="24"/>
        </w:rPr>
        <w:t>)</w:t>
      </w:r>
      <w:r w:rsidRPr="00DE7B0E">
        <w:rPr>
          <w:sz w:val="24"/>
        </w:rPr>
        <w:t xml:space="preserve">. </w:t>
      </w:r>
    </w:p>
    <w:p w:rsidR="0094689E" w:rsidRPr="00DE7B0E" w:rsidRDefault="0094689E" w:rsidP="000F5BE8">
      <w:pPr>
        <w:jc w:val="both"/>
        <w:rPr>
          <w:sz w:val="24"/>
        </w:rPr>
      </w:pPr>
      <w:r w:rsidRPr="00DE7B0E">
        <w:rPr>
          <w:sz w:val="24"/>
        </w:rPr>
        <w:t xml:space="preserve">О решении конфликтной комиссии заявитель информируется в письменной форме в течение трех дней с момента </w:t>
      </w:r>
      <w:r w:rsidR="00273032">
        <w:rPr>
          <w:sz w:val="24"/>
        </w:rPr>
        <w:t>подписания протокола</w:t>
      </w:r>
      <w:r w:rsidRPr="00DE7B0E">
        <w:rPr>
          <w:sz w:val="24"/>
        </w:rPr>
        <w:t>.</w:t>
      </w:r>
    </w:p>
    <w:p w:rsidR="00C453D2" w:rsidRDefault="00C453D2"/>
    <w:sectPr w:rsidR="00C453D2" w:rsidSect="009700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4689E"/>
    <w:rsid w:val="000F5BE8"/>
    <w:rsid w:val="001D5DEA"/>
    <w:rsid w:val="00273032"/>
    <w:rsid w:val="005342C3"/>
    <w:rsid w:val="0061371D"/>
    <w:rsid w:val="00824EAC"/>
    <w:rsid w:val="0094689E"/>
    <w:rsid w:val="00970049"/>
    <w:rsid w:val="00C453D2"/>
    <w:rsid w:val="00C52CF7"/>
    <w:rsid w:val="00E57499"/>
    <w:rsid w:val="00F72D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122D6"/>
  <w15:docId w15:val="{1F3B4D98-26AE-45A4-9A98-ACD05A3D6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68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4689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uiPriority w:val="99"/>
    <w:rsid w:val="00C52CF7"/>
    <w:rPr>
      <w:rFonts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C52CF7"/>
    <w:pPr>
      <w:shd w:val="clear" w:color="auto" w:fill="FFFFFF"/>
      <w:autoSpaceDE/>
      <w:autoSpaceDN/>
      <w:adjustRightInd/>
      <w:spacing w:line="276" w:lineRule="exact"/>
      <w:jc w:val="center"/>
    </w:pPr>
    <w:rPr>
      <w:rFonts w:asciiTheme="minorHAnsi" w:eastAsiaTheme="minorHAnsi" w:hAnsiTheme="minorHAns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Пользователь Windows</cp:lastModifiedBy>
  <cp:revision>9</cp:revision>
  <dcterms:created xsi:type="dcterms:W3CDTF">2015-11-26T10:58:00Z</dcterms:created>
  <dcterms:modified xsi:type="dcterms:W3CDTF">2022-03-28T08:36:00Z</dcterms:modified>
</cp:coreProperties>
</file>